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C0F4D" w14:textId="3953B99B" w:rsidR="009619CC" w:rsidRDefault="009619CC">
      <w:r>
        <w:rPr>
          <w:noProof/>
        </w:rPr>
        <w:drawing>
          <wp:anchor distT="0" distB="0" distL="114300" distR="114300" simplePos="0" relativeHeight="251658240" behindDoc="0" locked="0" layoutInCell="1" allowOverlap="1" wp14:anchorId="112DD834" wp14:editId="57963A9F">
            <wp:simplePos x="552893" y="127591"/>
            <wp:positionH relativeFrom="column">
              <wp:align>left</wp:align>
            </wp:positionH>
            <wp:positionV relativeFrom="paragraph">
              <wp:align>top</wp:align>
            </wp:positionV>
            <wp:extent cx="2152650" cy="1463802"/>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340.png"/>
                    <pic:cNvPicPr/>
                  </pic:nvPicPr>
                  <pic:blipFill>
                    <a:blip r:embed="rId8">
                      <a:extLst>
                        <a:ext uri="{28A0092B-C50C-407E-A947-70E740481C1C}">
                          <a14:useLocalDpi xmlns:a14="http://schemas.microsoft.com/office/drawing/2010/main" val="0"/>
                        </a:ext>
                      </a:extLst>
                    </a:blip>
                    <a:stretch>
                      <a:fillRect/>
                    </a:stretch>
                  </pic:blipFill>
                  <pic:spPr>
                    <a:xfrm>
                      <a:off x="0" y="0"/>
                      <a:ext cx="2152650" cy="1463802"/>
                    </a:xfrm>
                    <a:prstGeom prst="rect">
                      <a:avLst/>
                    </a:prstGeom>
                  </pic:spPr>
                </pic:pic>
              </a:graphicData>
            </a:graphic>
          </wp:anchor>
        </w:drawing>
      </w:r>
      <w:r w:rsidR="008822D6">
        <w:br w:type="textWrapping" w:clear="all"/>
      </w:r>
    </w:p>
    <w:tbl>
      <w:tblPr>
        <w:tblStyle w:val="NewsletterTable"/>
        <w:tblW w:w="4917" w:type="pct"/>
        <w:tblLook w:val="0660" w:firstRow="1" w:lastRow="1" w:firstColumn="0" w:lastColumn="0" w:noHBand="1" w:noVBand="1"/>
        <w:tblDescription w:val="Intro letter"/>
      </w:tblPr>
      <w:tblGrid>
        <w:gridCol w:w="6866"/>
        <w:gridCol w:w="3755"/>
      </w:tblGrid>
      <w:tr w:rsidR="005D5BF5" w14:paraId="329D7CDD" w14:textId="77777777" w:rsidTr="008822D6">
        <w:trPr>
          <w:gridAfter w:val="1"/>
          <w:cnfStyle w:val="100000000000" w:firstRow="1" w:lastRow="0" w:firstColumn="0" w:lastColumn="0" w:oddVBand="0" w:evenVBand="0" w:oddHBand="0" w:evenHBand="0" w:firstRowFirstColumn="0" w:firstRowLastColumn="0" w:lastRowFirstColumn="0" w:lastRowLastColumn="0"/>
          <w:wAfter w:w="3755" w:type="dxa"/>
        </w:trPr>
        <w:tc>
          <w:tcPr>
            <w:tcW w:w="6865" w:type="dxa"/>
          </w:tcPr>
          <w:p w14:paraId="02E55293" w14:textId="77777777" w:rsidR="005D5BF5" w:rsidRDefault="005D5BF5">
            <w:pPr>
              <w:pStyle w:val="TableSpace"/>
            </w:pPr>
          </w:p>
        </w:tc>
      </w:tr>
      <w:tr w:rsidR="005D5BF5" w14:paraId="500CD33C" w14:textId="77777777" w:rsidTr="008822D6">
        <w:tc>
          <w:tcPr>
            <w:tcW w:w="10620" w:type="dxa"/>
            <w:gridSpan w:val="2"/>
          </w:tcPr>
          <w:p w14:paraId="5ECBEB40" w14:textId="526F737C" w:rsidR="005D5BF5" w:rsidRPr="00497463" w:rsidRDefault="00846E67" w:rsidP="009C2A3F">
            <w:pPr>
              <w:spacing w:after="200" w:line="276" w:lineRule="auto"/>
              <w:rPr>
                <w:b/>
              </w:rPr>
            </w:pPr>
            <w:bookmarkStart w:id="0" w:name="_GoBack"/>
            <w:r w:rsidRPr="00846E67">
              <w:rPr>
                <w:b/>
                <w:color w:val="956AAC" w:themeColor="accent5"/>
                <w:sz w:val="24"/>
                <w:szCs w:val="24"/>
              </w:rPr>
              <w:t>PT</w:t>
            </w:r>
            <w:r>
              <w:rPr>
                <w:b/>
                <w:color w:val="956AAC" w:themeColor="accent5"/>
                <w:sz w:val="24"/>
                <w:szCs w:val="24"/>
              </w:rPr>
              <w:t>O</w:t>
            </w:r>
            <w:r w:rsidRPr="00846E67">
              <w:rPr>
                <w:b/>
                <w:color w:val="956AAC" w:themeColor="accent5"/>
                <w:sz w:val="24"/>
                <w:szCs w:val="24"/>
              </w:rPr>
              <w:t xml:space="preserve"> President’s Letter</w:t>
            </w:r>
            <w:bookmarkEnd w:id="0"/>
          </w:p>
        </w:tc>
      </w:tr>
      <w:tr w:rsidR="005D5BF5" w:rsidRPr="00F11A96" w14:paraId="2DCD79CF" w14:textId="77777777" w:rsidTr="008822D6">
        <w:tc>
          <w:tcPr>
            <w:tcW w:w="10620" w:type="dxa"/>
            <w:gridSpan w:val="2"/>
          </w:tcPr>
          <w:p w14:paraId="11840FB7" w14:textId="77777777" w:rsidR="008822D6" w:rsidRPr="00445AD9" w:rsidRDefault="008822D6" w:rsidP="008822D6">
            <w:pPr>
              <w:rPr>
                <w:rFonts w:cstheme="minorHAnsi"/>
              </w:rPr>
            </w:pPr>
            <w:r w:rsidRPr="00445AD9">
              <w:rPr>
                <w:rFonts w:cstheme="minorHAnsi"/>
              </w:rPr>
              <w:t>Welcome back to all returning families, and a warm welcome to the new families who are attending our school for the first time!  We are particularly excited to welcome our new Secretary - Amanda Miller and Pre-School Parent - Katherine Connolly.</w:t>
            </w:r>
          </w:p>
          <w:p w14:paraId="125BA88A" w14:textId="77777777" w:rsidR="008822D6" w:rsidRPr="00445AD9" w:rsidRDefault="008822D6" w:rsidP="008822D6">
            <w:pPr>
              <w:rPr>
                <w:rFonts w:cstheme="minorHAnsi"/>
              </w:rPr>
            </w:pPr>
            <w:r w:rsidRPr="00445AD9">
              <w:rPr>
                <w:rFonts w:cstheme="minorHAnsi"/>
              </w:rPr>
              <w:t xml:space="preserve">The Saint Michael School PTO is a nonprofit, volunteer parent/teacher organization whose membership includes all parents, legal guardians and staff at St Michael Catholic School.  </w:t>
            </w:r>
          </w:p>
          <w:p w14:paraId="615D6D6E" w14:textId="77777777" w:rsidR="008822D6" w:rsidRPr="00445AD9" w:rsidRDefault="008822D6" w:rsidP="008822D6">
            <w:pPr>
              <w:rPr>
                <w:rFonts w:cstheme="minorHAnsi"/>
              </w:rPr>
            </w:pPr>
            <w:r w:rsidRPr="00445AD9">
              <w:rPr>
                <w:rFonts w:cstheme="minorHAnsi"/>
              </w:rPr>
              <w:t>The PTO’s mission is to promote open and positive communication and understanding between parents and staff of the St Michael Catholic School.  Our efforts serve to enhance and maximize the education of every child while aiding them in achieving their highest potential.</w:t>
            </w:r>
          </w:p>
          <w:p w14:paraId="583BF0BF" w14:textId="77777777" w:rsidR="008822D6" w:rsidRPr="00445AD9" w:rsidRDefault="008822D6" w:rsidP="008822D6">
            <w:pPr>
              <w:rPr>
                <w:rFonts w:cstheme="minorHAnsi"/>
              </w:rPr>
            </w:pPr>
            <w:r w:rsidRPr="00445AD9">
              <w:rPr>
                <w:rFonts w:cstheme="minorHAnsi"/>
              </w:rPr>
              <w:t>Please consider joining our school volunteer program as our students can greatly benefit from your involvement and contributions to the school’s program and its operations. We seek volunteers to help us with the following events:</w:t>
            </w:r>
          </w:p>
          <w:p w14:paraId="0E8FBCC9" w14:textId="77777777" w:rsidR="008822D6" w:rsidRPr="00445AD9" w:rsidRDefault="008822D6" w:rsidP="008822D6">
            <w:pPr>
              <w:pStyle w:val="ListParagraph"/>
              <w:numPr>
                <w:ilvl w:val="0"/>
                <w:numId w:val="6"/>
              </w:numPr>
              <w:spacing w:after="200" w:line="276" w:lineRule="auto"/>
              <w:rPr>
                <w:rFonts w:cstheme="minorHAnsi"/>
              </w:rPr>
            </w:pPr>
            <w:r w:rsidRPr="00445AD9">
              <w:rPr>
                <w:rFonts w:cstheme="minorHAnsi"/>
              </w:rPr>
              <w:t>Trunk-or-Treat</w:t>
            </w:r>
          </w:p>
          <w:p w14:paraId="3B4A25FD" w14:textId="77777777" w:rsidR="008822D6" w:rsidRPr="00445AD9" w:rsidRDefault="008822D6" w:rsidP="008822D6">
            <w:pPr>
              <w:pStyle w:val="ListParagraph"/>
              <w:numPr>
                <w:ilvl w:val="0"/>
                <w:numId w:val="6"/>
              </w:numPr>
              <w:spacing w:after="200" w:line="276" w:lineRule="auto"/>
              <w:rPr>
                <w:rFonts w:cstheme="minorHAnsi"/>
              </w:rPr>
            </w:pPr>
            <w:r w:rsidRPr="00445AD9">
              <w:rPr>
                <w:rFonts w:cstheme="minorHAnsi"/>
              </w:rPr>
              <w:t>Turkey Trot</w:t>
            </w:r>
          </w:p>
          <w:p w14:paraId="26A032E1" w14:textId="77777777" w:rsidR="008822D6" w:rsidRPr="00445AD9" w:rsidRDefault="008822D6" w:rsidP="008822D6">
            <w:pPr>
              <w:pStyle w:val="ListParagraph"/>
              <w:numPr>
                <w:ilvl w:val="0"/>
                <w:numId w:val="6"/>
              </w:numPr>
              <w:spacing w:after="200" w:line="276" w:lineRule="auto"/>
              <w:rPr>
                <w:rFonts w:cstheme="minorHAnsi"/>
              </w:rPr>
            </w:pPr>
            <w:r w:rsidRPr="00445AD9">
              <w:rPr>
                <w:rFonts w:cstheme="minorHAnsi"/>
              </w:rPr>
              <w:t>Poinsettias Sale</w:t>
            </w:r>
          </w:p>
          <w:p w14:paraId="6ACC9EA7" w14:textId="77777777" w:rsidR="008822D6" w:rsidRPr="00445AD9" w:rsidRDefault="008822D6" w:rsidP="008822D6">
            <w:pPr>
              <w:pStyle w:val="ListParagraph"/>
              <w:numPr>
                <w:ilvl w:val="0"/>
                <w:numId w:val="6"/>
              </w:numPr>
              <w:spacing w:after="200" w:line="276" w:lineRule="auto"/>
              <w:rPr>
                <w:rFonts w:cstheme="minorHAnsi"/>
              </w:rPr>
            </w:pPr>
            <w:r w:rsidRPr="00445AD9">
              <w:rPr>
                <w:rFonts w:cstheme="minorHAnsi"/>
              </w:rPr>
              <w:t>Auction</w:t>
            </w:r>
          </w:p>
          <w:p w14:paraId="46EF605B" w14:textId="77777777" w:rsidR="008822D6" w:rsidRPr="00445AD9" w:rsidRDefault="008822D6" w:rsidP="008822D6">
            <w:pPr>
              <w:pStyle w:val="ListParagraph"/>
              <w:numPr>
                <w:ilvl w:val="0"/>
                <w:numId w:val="6"/>
              </w:numPr>
              <w:spacing w:after="200" w:line="276" w:lineRule="auto"/>
              <w:rPr>
                <w:rFonts w:cstheme="minorHAnsi"/>
              </w:rPr>
            </w:pPr>
            <w:r w:rsidRPr="00445AD9">
              <w:rPr>
                <w:rFonts w:cstheme="minorHAnsi"/>
              </w:rPr>
              <w:t xml:space="preserve">Yard Sale </w:t>
            </w:r>
          </w:p>
          <w:p w14:paraId="68506E47" w14:textId="77777777" w:rsidR="008822D6" w:rsidRPr="00445AD9" w:rsidRDefault="008822D6" w:rsidP="008822D6">
            <w:pPr>
              <w:pStyle w:val="ListParagraph"/>
              <w:numPr>
                <w:ilvl w:val="0"/>
                <w:numId w:val="6"/>
              </w:numPr>
              <w:rPr>
                <w:rFonts w:cstheme="minorHAnsi"/>
              </w:rPr>
            </w:pPr>
            <w:r w:rsidRPr="00445AD9">
              <w:rPr>
                <w:rFonts w:cstheme="minorHAnsi"/>
              </w:rPr>
              <w:t>Movie Night</w:t>
            </w:r>
          </w:p>
          <w:p w14:paraId="70A39738" w14:textId="77777777" w:rsidR="008822D6" w:rsidRPr="00445AD9" w:rsidRDefault="008822D6" w:rsidP="008822D6">
            <w:pPr>
              <w:rPr>
                <w:rFonts w:cstheme="minorHAnsi"/>
              </w:rPr>
            </w:pPr>
            <w:r w:rsidRPr="00445AD9">
              <w:rPr>
                <w:rFonts w:cstheme="minorHAnsi"/>
              </w:rPr>
              <w:t>Join me, the PTO board, and our entire community as we embark on the quest to ensure Saint Michael School reaches its greatest potential.  See you at the first PTO meeting on Tuesday, September 10</w:t>
            </w:r>
            <w:r w:rsidRPr="00445AD9">
              <w:rPr>
                <w:rFonts w:cstheme="minorHAnsi"/>
                <w:vertAlign w:val="superscript"/>
              </w:rPr>
              <w:t>th</w:t>
            </w:r>
            <w:r w:rsidRPr="00445AD9">
              <w:rPr>
                <w:rFonts w:cstheme="minorHAnsi"/>
              </w:rPr>
              <w:t xml:space="preserve"> at 6:30 PM.</w:t>
            </w:r>
          </w:p>
          <w:p w14:paraId="4EED4218" w14:textId="77777777" w:rsidR="008822D6" w:rsidRPr="00445AD9" w:rsidRDefault="008822D6" w:rsidP="008822D6">
            <w:pPr>
              <w:rPr>
                <w:rFonts w:cstheme="minorHAnsi"/>
              </w:rPr>
            </w:pPr>
            <w:r w:rsidRPr="00445AD9">
              <w:rPr>
                <w:rFonts w:cstheme="minorHAnsi"/>
              </w:rPr>
              <w:t xml:space="preserve">If you have any questions or ideas please contact Saint Michael School at 703-256-1222 or </w:t>
            </w:r>
            <w:hyperlink r:id="rId9" w:history="1">
              <w:r w:rsidRPr="00445AD9">
                <w:rPr>
                  <w:rStyle w:val="Hyperlink"/>
                  <w:rFonts w:cstheme="minorHAnsi"/>
                </w:rPr>
                <w:t>pto@stmikes22003.org</w:t>
              </w:r>
            </w:hyperlink>
          </w:p>
          <w:p w14:paraId="7F0D6B35" w14:textId="77777777" w:rsidR="008822D6" w:rsidRPr="00445AD9" w:rsidRDefault="008822D6" w:rsidP="008822D6">
            <w:pPr>
              <w:rPr>
                <w:rFonts w:cstheme="minorHAnsi"/>
              </w:rPr>
            </w:pPr>
          </w:p>
          <w:p w14:paraId="40D6BDF3" w14:textId="77777777" w:rsidR="008822D6" w:rsidRPr="00445AD9" w:rsidRDefault="008822D6" w:rsidP="008822D6">
            <w:pPr>
              <w:rPr>
                <w:rFonts w:cstheme="minorHAnsi"/>
              </w:rPr>
            </w:pPr>
            <w:r w:rsidRPr="00445AD9">
              <w:rPr>
                <w:rFonts w:cstheme="minorHAnsi"/>
              </w:rPr>
              <w:t>Regards,</w:t>
            </w:r>
          </w:p>
          <w:p w14:paraId="0941EA1F" w14:textId="77777777" w:rsidR="008822D6" w:rsidRDefault="008822D6" w:rsidP="008822D6">
            <w:pPr>
              <w:rPr>
                <w:rFonts w:cstheme="minorHAnsi"/>
              </w:rPr>
            </w:pPr>
            <w:r w:rsidRPr="00445AD9">
              <w:rPr>
                <w:rFonts w:cstheme="minorHAnsi"/>
              </w:rPr>
              <w:t>Pedro Luiña</w:t>
            </w:r>
          </w:p>
          <w:p w14:paraId="5F7F32D2" w14:textId="0B0853CE" w:rsidR="00846E67" w:rsidRPr="008822D6" w:rsidRDefault="008822D6" w:rsidP="008822D6">
            <w:pPr>
              <w:rPr>
                <w:rFonts w:cstheme="minorHAnsi"/>
              </w:rPr>
            </w:pPr>
            <w:r>
              <w:rPr>
                <w:rFonts w:cstheme="minorHAnsi"/>
              </w:rPr>
              <w:t>PTO President</w:t>
            </w:r>
          </w:p>
        </w:tc>
      </w:tr>
      <w:tr w:rsidR="005D5A43" w:rsidRPr="00F11A96" w14:paraId="20124D58" w14:textId="77777777" w:rsidTr="008822D6">
        <w:trPr>
          <w:gridAfter w:val="1"/>
          <w:cnfStyle w:val="010000000000" w:firstRow="0" w:lastRow="1" w:firstColumn="0" w:lastColumn="0" w:oddVBand="0" w:evenVBand="0" w:oddHBand="0" w:evenHBand="0" w:firstRowFirstColumn="0" w:firstRowLastColumn="0" w:lastRowFirstColumn="0" w:lastRowLastColumn="0"/>
          <w:wAfter w:w="3755" w:type="dxa"/>
        </w:trPr>
        <w:tc>
          <w:tcPr>
            <w:tcW w:w="6865" w:type="dxa"/>
          </w:tcPr>
          <w:p w14:paraId="632BBD84" w14:textId="77777777" w:rsidR="005D5A43" w:rsidRPr="005D5A43" w:rsidRDefault="005D5A43" w:rsidP="005D5A43">
            <w:pPr>
              <w:ind w:left="0"/>
              <w:rPr>
                <w:sz w:val="24"/>
                <w:szCs w:val="24"/>
                <w:vertAlign w:val="superscript"/>
              </w:rPr>
            </w:pPr>
          </w:p>
        </w:tc>
      </w:tr>
    </w:tbl>
    <w:p w14:paraId="67E78D2C" w14:textId="1785D84D" w:rsidR="00E910A8" w:rsidRPr="00F11A96" w:rsidRDefault="00E910A8" w:rsidP="00133BF4">
      <w:pPr>
        <w:pStyle w:val="Organization"/>
        <w:ind w:left="0"/>
        <w:rPr>
          <w:sz w:val="24"/>
          <w:szCs w:val="24"/>
        </w:rPr>
      </w:pPr>
    </w:p>
    <w:sectPr w:rsidR="00E910A8" w:rsidRPr="00F11A96" w:rsidSect="00FF305B">
      <w:pgSz w:w="12240" w:h="15840" w:code="1"/>
      <w:pgMar w:top="0" w:right="720" w:bottom="90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7A112" w14:textId="77777777" w:rsidR="0036564F" w:rsidRDefault="0036564F">
      <w:pPr>
        <w:spacing w:before="0" w:after="0" w:line="240" w:lineRule="auto"/>
      </w:pPr>
      <w:r>
        <w:separator/>
      </w:r>
    </w:p>
  </w:endnote>
  <w:endnote w:type="continuationSeparator" w:id="0">
    <w:p w14:paraId="68776E22" w14:textId="77777777" w:rsidR="0036564F" w:rsidRDefault="003656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EB4A7" w14:textId="77777777" w:rsidR="0036564F" w:rsidRDefault="0036564F">
      <w:pPr>
        <w:spacing w:before="0" w:after="0" w:line="240" w:lineRule="auto"/>
      </w:pPr>
      <w:r>
        <w:separator/>
      </w:r>
    </w:p>
  </w:footnote>
  <w:footnote w:type="continuationSeparator" w:id="0">
    <w:p w14:paraId="40A6816A" w14:textId="77777777" w:rsidR="0036564F" w:rsidRDefault="0036564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4189"/>
    <w:multiLevelType w:val="hybridMultilevel"/>
    <w:tmpl w:val="D9B0CBC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053B6817"/>
    <w:multiLevelType w:val="hybridMultilevel"/>
    <w:tmpl w:val="175C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74536"/>
    <w:multiLevelType w:val="hybridMultilevel"/>
    <w:tmpl w:val="CBE0F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7631F"/>
    <w:multiLevelType w:val="hybridMultilevel"/>
    <w:tmpl w:val="D8746B7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368E2047"/>
    <w:multiLevelType w:val="hybridMultilevel"/>
    <w:tmpl w:val="FE324BE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5DFF479E"/>
    <w:multiLevelType w:val="hybridMultilevel"/>
    <w:tmpl w:val="57D0489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E7B"/>
    <w:rsid w:val="000C6996"/>
    <w:rsid w:val="00133BF4"/>
    <w:rsid w:val="001F7D33"/>
    <w:rsid w:val="002C0C22"/>
    <w:rsid w:val="002D6E22"/>
    <w:rsid w:val="0036564F"/>
    <w:rsid w:val="003F43D9"/>
    <w:rsid w:val="00497463"/>
    <w:rsid w:val="004A0FC4"/>
    <w:rsid w:val="004F279A"/>
    <w:rsid w:val="0051151B"/>
    <w:rsid w:val="005D0AFB"/>
    <w:rsid w:val="005D5A43"/>
    <w:rsid w:val="005D5BF5"/>
    <w:rsid w:val="00656B71"/>
    <w:rsid w:val="00664C3D"/>
    <w:rsid w:val="006D03C3"/>
    <w:rsid w:val="00846E67"/>
    <w:rsid w:val="008753A4"/>
    <w:rsid w:val="008822D6"/>
    <w:rsid w:val="0093666D"/>
    <w:rsid w:val="009619CC"/>
    <w:rsid w:val="00971C3B"/>
    <w:rsid w:val="009C2A3F"/>
    <w:rsid w:val="00A95E7B"/>
    <w:rsid w:val="00AC5366"/>
    <w:rsid w:val="00B34495"/>
    <w:rsid w:val="00BD7FA7"/>
    <w:rsid w:val="00C07778"/>
    <w:rsid w:val="00CC70FF"/>
    <w:rsid w:val="00D32517"/>
    <w:rsid w:val="00DC15D7"/>
    <w:rsid w:val="00E910A8"/>
    <w:rsid w:val="00EC0794"/>
    <w:rsid w:val="00EC235C"/>
    <w:rsid w:val="00F11A96"/>
    <w:rsid w:val="00F656C7"/>
    <w:rsid w:val="00FC07B7"/>
    <w:rsid w:val="00FF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47153"/>
  <w15:chartTrackingRefBased/>
  <w15:docId w15:val="{28A89AA4-DCEE-4B8B-BCAC-C63ABC28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EC0794"/>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link w:val="NoSpacingChar"/>
    <w:uiPriority w:val="1"/>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customStyle="1" w:styleId="NoSpacingChar">
    <w:name w:val="No Spacing Char"/>
    <w:basedOn w:val="DefaultParagraphFont"/>
    <w:link w:val="NoSpacing"/>
    <w:uiPriority w:val="1"/>
    <w:rsid w:val="00EC0794"/>
    <w:rPr>
      <w:color w:val="0D0D0D" w:themeColor="text1" w:themeTint="F2"/>
    </w:rPr>
  </w:style>
  <w:style w:type="paragraph" w:styleId="ListParagraph">
    <w:name w:val="List Paragraph"/>
    <w:basedOn w:val="Normal"/>
    <w:uiPriority w:val="34"/>
    <w:qFormat/>
    <w:rsid w:val="000C6996"/>
    <w:pPr>
      <w:ind w:left="720"/>
      <w:contextualSpacing/>
    </w:pPr>
  </w:style>
  <w:style w:type="paragraph" w:styleId="BalloonText">
    <w:name w:val="Balloon Text"/>
    <w:basedOn w:val="Normal"/>
    <w:link w:val="BalloonTextChar"/>
    <w:uiPriority w:val="99"/>
    <w:semiHidden/>
    <w:unhideWhenUsed/>
    <w:rsid w:val="004A0F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FC4"/>
    <w:rPr>
      <w:rFonts w:ascii="Segoe UI" w:hAnsi="Segoe UI" w:cs="Segoe UI"/>
      <w:sz w:val="18"/>
      <w:szCs w:val="18"/>
    </w:rPr>
  </w:style>
  <w:style w:type="character" w:styleId="Hyperlink">
    <w:name w:val="Hyperlink"/>
    <w:basedOn w:val="DefaultParagraphFont"/>
    <w:uiPriority w:val="99"/>
    <w:unhideWhenUsed/>
    <w:rsid w:val="008822D6"/>
    <w:rPr>
      <w:color w:val="199BD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327878">
      <w:bodyDiv w:val="1"/>
      <w:marLeft w:val="0"/>
      <w:marRight w:val="0"/>
      <w:marTop w:val="0"/>
      <w:marBottom w:val="0"/>
      <w:divBdr>
        <w:top w:val="none" w:sz="0" w:space="0" w:color="auto"/>
        <w:left w:val="none" w:sz="0" w:space="0" w:color="auto"/>
        <w:bottom w:val="none" w:sz="0" w:space="0" w:color="auto"/>
        <w:right w:val="none" w:sz="0" w:space="0" w:color="auto"/>
      </w:divBdr>
      <w:divsChild>
        <w:div w:id="6634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150896">
              <w:marLeft w:val="0"/>
              <w:marRight w:val="0"/>
              <w:marTop w:val="0"/>
              <w:marBottom w:val="0"/>
              <w:divBdr>
                <w:top w:val="none" w:sz="0" w:space="0" w:color="auto"/>
                <w:left w:val="none" w:sz="0" w:space="0" w:color="auto"/>
                <w:bottom w:val="none" w:sz="0" w:space="0" w:color="auto"/>
                <w:right w:val="none" w:sz="0" w:space="0" w:color="auto"/>
              </w:divBdr>
              <w:divsChild>
                <w:div w:id="191581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to@stmikes22003.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9664\Desktop\New%20folder\PTO%20Septemb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PTO September</Template>
  <TotalTime>0</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Luina, Pedro</dc:creator>
  <cp:keywords/>
  <cp:lastModifiedBy>La Compu</cp:lastModifiedBy>
  <cp:revision>2</cp:revision>
  <cp:lastPrinted>2017-09-28T17:20:00Z</cp:lastPrinted>
  <dcterms:created xsi:type="dcterms:W3CDTF">2019-08-24T21:23:00Z</dcterms:created>
  <dcterms:modified xsi:type="dcterms:W3CDTF">2019-08-24T21:23:00Z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