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5B" w:rsidRDefault="0055365B" w:rsidP="008C567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To Kill A Mockingbird, </w:t>
      </w:r>
      <w:r>
        <w:rPr>
          <w:rFonts w:ascii="Times New Roman" w:hAnsi="Times New Roman" w:cs="Times New Roman"/>
          <w:b/>
          <w:sz w:val="24"/>
          <w:szCs w:val="24"/>
        </w:rPr>
        <w:t>Chapter 13:</w:t>
      </w:r>
    </w:p>
    <w:p w:rsidR="008C567A" w:rsidRPr="0055365B" w:rsidRDefault="0055365B" w:rsidP="008C567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Please respond in a 5-7 sentence paragraph (10 points possible).</w:t>
      </w:r>
    </w:p>
    <w:p w:rsidR="008C567A" w:rsidRPr="0055365B" w:rsidRDefault="008C567A" w:rsidP="008C567A">
      <w:pPr>
        <w:autoSpaceDE w:val="0"/>
        <w:autoSpaceDN w:val="0"/>
        <w:adjustRightInd w:val="0"/>
        <w:spacing w:after="0" w:line="240" w:lineRule="auto"/>
        <w:rPr>
          <w:rFonts w:ascii="Times New Roman" w:hAnsi="Times New Roman" w:cs="Times New Roman"/>
          <w:sz w:val="24"/>
          <w:szCs w:val="24"/>
        </w:rPr>
      </w:pPr>
    </w:p>
    <w:p w:rsidR="008C567A" w:rsidRPr="0055365B" w:rsidRDefault="008C567A" w:rsidP="008C567A">
      <w:pPr>
        <w:autoSpaceDE w:val="0"/>
        <w:autoSpaceDN w:val="0"/>
        <w:adjustRightInd w:val="0"/>
        <w:spacing w:after="0" w:line="240" w:lineRule="auto"/>
        <w:rPr>
          <w:rFonts w:ascii="Times New Roman" w:hAnsi="Times New Roman" w:cs="Times New Roman"/>
          <w:sz w:val="24"/>
          <w:szCs w:val="24"/>
        </w:rPr>
      </w:pPr>
      <w:r w:rsidRPr="0055365B">
        <w:rPr>
          <w:rFonts w:ascii="Times New Roman" w:hAnsi="Times New Roman" w:cs="Times New Roman"/>
          <w:sz w:val="24"/>
          <w:szCs w:val="24"/>
        </w:rPr>
        <w:t>Do you think Aunt Alexandra’s decision to move in with Atticus and the kids will benefit the children?</w:t>
      </w:r>
    </w:p>
    <w:p w:rsidR="008C567A" w:rsidRPr="0055365B" w:rsidRDefault="008C567A" w:rsidP="008C567A">
      <w:pPr>
        <w:autoSpaceDE w:val="0"/>
        <w:autoSpaceDN w:val="0"/>
        <w:adjustRightInd w:val="0"/>
        <w:spacing w:after="0" w:line="240" w:lineRule="auto"/>
        <w:rPr>
          <w:rFonts w:ascii="Times New Roman" w:hAnsi="Times New Roman" w:cs="Times New Roman"/>
          <w:sz w:val="24"/>
          <w:szCs w:val="24"/>
        </w:rPr>
      </w:pPr>
    </w:p>
    <w:p w:rsidR="005749B2" w:rsidRPr="0055365B" w:rsidRDefault="008C567A" w:rsidP="0055365B">
      <w:pPr>
        <w:autoSpaceDE w:val="0"/>
        <w:autoSpaceDN w:val="0"/>
        <w:adjustRightInd w:val="0"/>
        <w:spacing w:after="0" w:line="240" w:lineRule="auto"/>
        <w:rPr>
          <w:rFonts w:ascii="Times New Roman" w:hAnsi="Times New Roman" w:cs="Times New Roman"/>
          <w:sz w:val="24"/>
          <w:szCs w:val="24"/>
        </w:rPr>
      </w:pPr>
      <w:r w:rsidRPr="0055365B">
        <w:rPr>
          <w:rFonts w:ascii="Times New Roman" w:hAnsi="Times New Roman" w:cs="Times New Roman"/>
          <w:sz w:val="24"/>
          <w:szCs w:val="24"/>
        </w:rPr>
        <w:t>Describe the ways in which Aunt Alexandra’s presence in the Finch household changed the kids’ daily lives. Why do you think she decided it was time to move in? What motivated her decision? What is she hoping to accomplish by living in the</w:t>
      </w:r>
      <w:r w:rsidR="0055365B">
        <w:rPr>
          <w:rFonts w:ascii="Times New Roman" w:hAnsi="Times New Roman" w:cs="Times New Roman"/>
          <w:sz w:val="24"/>
          <w:szCs w:val="24"/>
        </w:rPr>
        <w:t xml:space="preserve"> </w:t>
      </w:r>
      <w:bookmarkStart w:id="0" w:name="_GoBack"/>
      <w:bookmarkEnd w:id="0"/>
      <w:r w:rsidRPr="0055365B">
        <w:rPr>
          <w:rFonts w:ascii="Times New Roman" w:hAnsi="Times New Roman" w:cs="Times New Roman"/>
          <w:sz w:val="24"/>
          <w:szCs w:val="24"/>
        </w:rPr>
        <w:t>same house as the children?</w:t>
      </w:r>
    </w:p>
    <w:sectPr w:rsidR="005749B2" w:rsidRPr="0055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7A"/>
    <w:rsid w:val="0055365B"/>
    <w:rsid w:val="005749B2"/>
    <w:rsid w:val="008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OliviaC</cp:lastModifiedBy>
  <cp:revision>2</cp:revision>
  <dcterms:created xsi:type="dcterms:W3CDTF">2017-11-28T03:24:00Z</dcterms:created>
  <dcterms:modified xsi:type="dcterms:W3CDTF">2017-11-28T03:24:00Z</dcterms:modified>
</cp:coreProperties>
</file>