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514B" w14:textId="77777777" w:rsidR="005A60BF" w:rsidRDefault="005A60BF"/>
    <w:p w14:paraId="16D6739B" w14:textId="44BE54F5" w:rsidR="00345860" w:rsidRPr="00177370" w:rsidRDefault="00613D21" w:rsidP="00345860">
      <w:pPr>
        <w:rPr>
          <w:rFonts w:ascii="Garamond" w:hAnsi="Garamond" w:cs="Times New Roman"/>
          <w:sz w:val="28"/>
          <w:szCs w:val="28"/>
        </w:rPr>
      </w:pPr>
      <w:r w:rsidRPr="00613D21">
        <w:rPr>
          <w:rFonts w:ascii="Garamond" w:hAnsi="Garamond" w:cs="Times New Roman"/>
          <w:b/>
          <w:sz w:val="28"/>
          <w:szCs w:val="28"/>
        </w:rPr>
        <w:t>Application Fee:</w:t>
      </w:r>
      <w:r>
        <w:rPr>
          <w:rFonts w:ascii="Garamond" w:hAnsi="Garamond" w:cs="Times New Roman"/>
        </w:rPr>
        <w:tab/>
      </w:r>
      <w:r w:rsidR="00F6029A">
        <w:rPr>
          <w:rFonts w:ascii="Garamond" w:hAnsi="Garamond" w:cs="Times New Roman"/>
          <w:sz w:val="28"/>
          <w:szCs w:val="28"/>
        </w:rPr>
        <w:t>$25.00 per child</w:t>
      </w:r>
      <w:r w:rsidR="00E07ED5">
        <w:rPr>
          <w:rFonts w:ascii="Garamond" w:hAnsi="Garamond" w:cs="Times New Roman"/>
          <w:sz w:val="28"/>
          <w:szCs w:val="28"/>
        </w:rPr>
        <w:t xml:space="preserve"> (new students)</w:t>
      </w:r>
      <w:bookmarkStart w:id="0" w:name="_GoBack"/>
      <w:bookmarkEnd w:id="0"/>
    </w:p>
    <w:p w14:paraId="3C1DAE1E" w14:textId="77777777" w:rsidR="00613D21" w:rsidRPr="00177370" w:rsidRDefault="00613D21" w:rsidP="00345860">
      <w:pPr>
        <w:ind w:left="2160" w:hanging="2160"/>
        <w:rPr>
          <w:rFonts w:ascii="Garamond" w:hAnsi="Garamond" w:cs="Times New Roman"/>
          <w:b/>
        </w:rPr>
      </w:pPr>
    </w:p>
    <w:p w14:paraId="59AD8033" w14:textId="45F5EA8A" w:rsidR="00345860" w:rsidRPr="00345860" w:rsidRDefault="00345860" w:rsidP="00345860">
      <w:pPr>
        <w:ind w:left="2160" w:hanging="2160"/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b/>
          <w:sz w:val="28"/>
          <w:szCs w:val="28"/>
        </w:rPr>
        <w:t>Registration Fee:</w:t>
      </w:r>
      <w:r w:rsidR="00225AB2">
        <w:rPr>
          <w:rFonts w:ascii="Garamond" w:hAnsi="Garamond" w:cs="Times New Roman"/>
          <w:sz w:val="28"/>
          <w:szCs w:val="28"/>
        </w:rPr>
        <w:t xml:space="preserve"> </w:t>
      </w:r>
      <w:r w:rsidR="00225AB2">
        <w:rPr>
          <w:rFonts w:ascii="Garamond" w:hAnsi="Garamond" w:cs="Times New Roman"/>
          <w:sz w:val="28"/>
          <w:szCs w:val="28"/>
        </w:rPr>
        <w:tab/>
        <w:t>$4</w:t>
      </w:r>
      <w:r w:rsidR="00131BDB">
        <w:rPr>
          <w:rFonts w:ascii="Garamond" w:hAnsi="Garamond" w:cs="Times New Roman"/>
          <w:sz w:val="28"/>
          <w:szCs w:val="28"/>
        </w:rPr>
        <w:t>95</w:t>
      </w:r>
      <w:r w:rsidRPr="00345860">
        <w:rPr>
          <w:rFonts w:ascii="Garamond" w:hAnsi="Garamond" w:cs="Times New Roman"/>
          <w:sz w:val="28"/>
          <w:szCs w:val="28"/>
        </w:rPr>
        <w:t xml:space="preserve">.00 for first child </w:t>
      </w:r>
      <w:r>
        <w:rPr>
          <w:rFonts w:ascii="Garamond" w:hAnsi="Garamond" w:cs="Times New Roman"/>
          <w:sz w:val="28"/>
          <w:szCs w:val="28"/>
        </w:rPr>
        <w:br/>
        <w:t xml:space="preserve"> </w:t>
      </w:r>
      <w:r w:rsidRPr="00345860">
        <w:rPr>
          <w:rFonts w:ascii="Garamond" w:hAnsi="Garamond" w:cs="Times New Roman"/>
          <w:sz w:val="28"/>
          <w:szCs w:val="28"/>
        </w:rPr>
        <w:t>(includes all fees</w:t>
      </w:r>
      <w:r w:rsidR="00131BDB">
        <w:rPr>
          <w:rFonts w:ascii="Garamond" w:hAnsi="Garamond" w:cs="Times New Roman"/>
          <w:sz w:val="28"/>
          <w:szCs w:val="28"/>
        </w:rPr>
        <w:t>,</w:t>
      </w:r>
      <w:r w:rsidRPr="00345860">
        <w:rPr>
          <w:rFonts w:ascii="Garamond" w:hAnsi="Garamond" w:cs="Times New Roman"/>
          <w:sz w:val="28"/>
          <w:szCs w:val="28"/>
        </w:rPr>
        <w:t xml:space="preserve"> including standard supplies given on the first day of school) </w:t>
      </w:r>
    </w:p>
    <w:p w14:paraId="701C136B" w14:textId="7FB4647B" w:rsidR="00345860" w:rsidRPr="00345860" w:rsidRDefault="00225AB2" w:rsidP="00345860">
      <w:pPr>
        <w:ind w:left="216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$3</w:t>
      </w:r>
      <w:r w:rsidR="00131BDB">
        <w:rPr>
          <w:rFonts w:ascii="Garamond" w:hAnsi="Garamond" w:cs="Times New Roman"/>
          <w:sz w:val="28"/>
          <w:szCs w:val="28"/>
        </w:rPr>
        <w:t>55.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00 for each additional child </w:t>
      </w:r>
      <w:r w:rsidR="00345860">
        <w:rPr>
          <w:rFonts w:ascii="Garamond" w:hAnsi="Garamond" w:cs="Times New Roman"/>
          <w:sz w:val="28"/>
          <w:szCs w:val="28"/>
        </w:rPr>
        <w:br/>
        <w:t xml:space="preserve"> </w:t>
      </w:r>
      <w:r w:rsidR="00345860" w:rsidRPr="00345860">
        <w:rPr>
          <w:rFonts w:ascii="Garamond" w:hAnsi="Garamond" w:cs="Times New Roman"/>
          <w:sz w:val="28"/>
          <w:szCs w:val="28"/>
        </w:rPr>
        <w:t>(includes all fees</w:t>
      </w:r>
      <w:r w:rsidR="00131BDB">
        <w:rPr>
          <w:rFonts w:ascii="Garamond" w:hAnsi="Garamond" w:cs="Times New Roman"/>
          <w:sz w:val="28"/>
          <w:szCs w:val="28"/>
        </w:rPr>
        <w:t>,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including standard supplies given on</w:t>
      </w:r>
      <w:r w:rsidR="00345860">
        <w:rPr>
          <w:rFonts w:ascii="Garamond" w:hAnsi="Garamond" w:cs="Times New Roman"/>
          <w:sz w:val="28"/>
          <w:szCs w:val="28"/>
        </w:rPr>
        <w:t xml:space="preserve"> </w:t>
      </w:r>
      <w:r w:rsidR="00345860" w:rsidRPr="00345860">
        <w:rPr>
          <w:rFonts w:ascii="Garamond" w:hAnsi="Garamond" w:cs="Times New Roman"/>
          <w:sz w:val="28"/>
          <w:szCs w:val="28"/>
        </w:rPr>
        <w:t>the first day of school)</w:t>
      </w:r>
    </w:p>
    <w:p w14:paraId="0021E97C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3006E608" w14:textId="77777777" w:rsidR="00345860" w:rsidRPr="00345860" w:rsidRDefault="00345860" w:rsidP="00345860">
      <w:pPr>
        <w:rPr>
          <w:rFonts w:ascii="Garamond" w:hAnsi="Garamond" w:cs="Times New Roman"/>
          <w:b/>
          <w:sz w:val="28"/>
          <w:szCs w:val="28"/>
        </w:rPr>
      </w:pPr>
      <w:r w:rsidRPr="00345860">
        <w:rPr>
          <w:rFonts w:ascii="Garamond" w:hAnsi="Garamond" w:cs="Times New Roman"/>
          <w:b/>
          <w:sz w:val="28"/>
          <w:szCs w:val="28"/>
        </w:rPr>
        <w:t>Tuition Rates:</w:t>
      </w:r>
      <w:r w:rsidRPr="00345860">
        <w:rPr>
          <w:rFonts w:ascii="Garamond" w:hAnsi="Garamond" w:cs="Times New Roman"/>
          <w:b/>
          <w:sz w:val="28"/>
          <w:szCs w:val="28"/>
        </w:rPr>
        <w:tab/>
        <w:t>Catholic Families</w:t>
      </w:r>
    </w:p>
    <w:p w14:paraId="13B38C4A" w14:textId="67F4A809" w:rsidR="00345860" w:rsidRPr="00345860" w:rsidRDefault="00225AB2" w:rsidP="00345860">
      <w:pPr>
        <w:ind w:left="1440" w:firstLine="72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$</w:t>
      </w:r>
      <w:r w:rsidR="00131BDB">
        <w:rPr>
          <w:rFonts w:ascii="Garamond" w:hAnsi="Garamond" w:cs="Times New Roman"/>
          <w:sz w:val="28"/>
          <w:szCs w:val="28"/>
        </w:rPr>
        <w:t>6,160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for one child</w:t>
      </w:r>
    </w:p>
    <w:p w14:paraId="6A19AA67" w14:textId="70134B4B" w:rsidR="00345860" w:rsidRPr="00345860" w:rsidRDefault="00225AB2" w:rsidP="00FB3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28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$1</w:t>
      </w:r>
      <w:r w:rsidR="00131BDB">
        <w:rPr>
          <w:rFonts w:ascii="Garamond" w:hAnsi="Garamond" w:cs="Times New Roman"/>
          <w:sz w:val="28"/>
          <w:szCs w:val="28"/>
        </w:rPr>
        <w:t>1,070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for two children</w:t>
      </w:r>
      <w:r w:rsidR="00FB3242">
        <w:rPr>
          <w:rFonts w:ascii="Garamond" w:hAnsi="Garamond" w:cs="Times New Roman"/>
          <w:sz w:val="28"/>
          <w:szCs w:val="28"/>
        </w:rPr>
        <w:tab/>
      </w:r>
    </w:p>
    <w:p w14:paraId="75AB221B" w14:textId="327614CE" w:rsidR="00345860" w:rsidRPr="00345860" w:rsidRDefault="00225AB2" w:rsidP="0034586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$</w:t>
      </w:r>
      <w:r w:rsidR="00131BDB">
        <w:rPr>
          <w:rFonts w:ascii="Garamond" w:hAnsi="Garamond" w:cs="Times New Roman"/>
          <w:sz w:val="28"/>
          <w:szCs w:val="28"/>
        </w:rPr>
        <w:t>15,270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for three children</w:t>
      </w:r>
    </w:p>
    <w:p w14:paraId="41486D34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sz w:val="28"/>
          <w:szCs w:val="28"/>
        </w:rPr>
        <w:tab/>
      </w:r>
      <w:r w:rsidRPr="00345860">
        <w:rPr>
          <w:rFonts w:ascii="Garamond" w:hAnsi="Garamond" w:cs="Times New Roman"/>
          <w:sz w:val="28"/>
          <w:szCs w:val="28"/>
        </w:rPr>
        <w:tab/>
      </w:r>
      <w:r w:rsidRPr="00345860">
        <w:rPr>
          <w:rFonts w:ascii="Garamond" w:hAnsi="Garamond" w:cs="Times New Roman"/>
          <w:sz w:val="28"/>
          <w:szCs w:val="28"/>
        </w:rPr>
        <w:tab/>
        <w:t>No Charge for each additional child enrolled at the same time</w:t>
      </w:r>
    </w:p>
    <w:p w14:paraId="1292466D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10A4719B" w14:textId="77777777" w:rsidR="00345860" w:rsidRPr="00345860" w:rsidRDefault="00345860" w:rsidP="00345860">
      <w:pPr>
        <w:rPr>
          <w:rFonts w:ascii="Garamond" w:hAnsi="Garamond" w:cs="Times New Roman"/>
          <w:b/>
          <w:sz w:val="28"/>
          <w:szCs w:val="28"/>
        </w:rPr>
      </w:pPr>
      <w:r w:rsidRPr="00345860">
        <w:rPr>
          <w:rFonts w:ascii="Garamond" w:hAnsi="Garamond" w:cs="Times New Roman"/>
          <w:b/>
          <w:sz w:val="28"/>
          <w:szCs w:val="28"/>
        </w:rPr>
        <w:tab/>
      </w:r>
      <w:r w:rsidRPr="00345860">
        <w:rPr>
          <w:rFonts w:ascii="Garamond" w:hAnsi="Garamond" w:cs="Times New Roman"/>
          <w:b/>
          <w:sz w:val="28"/>
          <w:szCs w:val="28"/>
        </w:rPr>
        <w:tab/>
      </w:r>
      <w:r w:rsidRPr="00345860">
        <w:rPr>
          <w:rFonts w:ascii="Garamond" w:hAnsi="Garamond" w:cs="Times New Roman"/>
          <w:b/>
          <w:sz w:val="28"/>
          <w:szCs w:val="28"/>
        </w:rPr>
        <w:tab/>
        <w:t>Non-Catholic Families</w:t>
      </w:r>
    </w:p>
    <w:p w14:paraId="0FA70F05" w14:textId="5EB3D3CA" w:rsidR="00345860" w:rsidRPr="00345860" w:rsidRDefault="00225AB2" w:rsidP="0034586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$</w:t>
      </w:r>
      <w:r w:rsidR="00131BDB">
        <w:rPr>
          <w:rFonts w:ascii="Garamond" w:hAnsi="Garamond" w:cs="Times New Roman"/>
          <w:sz w:val="28"/>
          <w:szCs w:val="28"/>
        </w:rPr>
        <w:t>7,005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345860" w:rsidRPr="00345860">
        <w:rPr>
          <w:rFonts w:ascii="Garamond" w:hAnsi="Garamond" w:cs="Times New Roman"/>
          <w:sz w:val="28"/>
          <w:szCs w:val="28"/>
        </w:rPr>
        <w:t>for one child</w:t>
      </w:r>
    </w:p>
    <w:p w14:paraId="16F7DFC7" w14:textId="172C31BD" w:rsidR="00345860" w:rsidRPr="00345860" w:rsidRDefault="00225AB2" w:rsidP="0034586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$</w:t>
      </w:r>
      <w:r w:rsidR="00131BDB">
        <w:rPr>
          <w:rFonts w:ascii="Garamond" w:hAnsi="Garamond" w:cs="Times New Roman"/>
          <w:sz w:val="28"/>
          <w:szCs w:val="28"/>
        </w:rPr>
        <w:t>12,030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for two children</w:t>
      </w:r>
    </w:p>
    <w:p w14:paraId="3E50882B" w14:textId="217A6026" w:rsidR="00345860" w:rsidRDefault="00225AB2" w:rsidP="0034586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$</w:t>
      </w:r>
      <w:r w:rsidR="00131BDB">
        <w:rPr>
          <w:rFonts w:ascii="Garamond" w:hAnsi="Garamond" w:cs="Times New Roman"/>
          <w:sz w:val="28"/>
          <w:szCs w:val="28"/>
        </w:rPr>
        <w:t>16,285</w:t>
      </w:r>
      <w:r w:rsidR="00345860" w:rsidRPr="00345860">
        <w:rPr>
          <w:rFonts w:ascii="Garamond" w:hAnsi="Garamond" w:cs="Times New Roman"/>
          <w:sz w:val="28"/>
          <w:szCs w:val="28"/>
        </w:rPr>
        <w:t xml:space="preserve"> for three children</w:t>
      </w:r>
    </w:p>
    <w:p w14:paraId="54964DD3" w14:textId="1E2C4F12" w:rsidR="00345860" w:rsidRDefault="00345860" w:rsidP="0034586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</w:p>
    <w:p w14:paraId="24E22FB8" w14:textId="77777777" w:rsidR="00190A94" w:rsidRPr="00345860" w:rsidRDefault="00190A94" w:rsidP="00345860">
      <w:pPr>
        <w:rPr>
          <w:rFonts w:ascii="Garamond" w:hAnsi="Garamond" w:cs="Times New Roman"/>
          <w:sz w:val="28"/>
          <w:szCs w:val="28"/>
        </w:rPr>
      </w:pPr>
    </w:p>
    <w:p w14:paraId="25347F94" w14:textId="5ACA441B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b/>
          <w:sz w:val="28"/>
          <w:szCs w:val="28"/>
        </w:rPr>
        <w:t>International Students:</w:t>
      </w:r>
      <w:r w:rsidR="00225AB2">
        <w:rPr>
          <w:rFonts w:ascii="Garamond" w:hAnsi="Garamond" w:cs="Times New Roman"/>
          <w:sz w:val="28"/>
          <w:szCs w:val="28"/>
        </w:rPr>
        <w:t xml:space="preserve">  $9,</w:t>
      </w:r>
      <w:r w:rsidR="00131BDB">
        <w:rPr>
          <w:rFonts w:ascii="Garamond" w:hAnsi="Garamond" w:cs="Times New Roman"/>
          <w:sz w:val="28"/>
          <w:szCs w:val="28"/>
        </w:rPr>
        <w:t>950</w:t>
      </w:r>
      <w:r w:rsidR="00E6764B">
        <w:rPr>
          <w:rFonts w:ascii="Garamond" w:hAnsi="Garamond" w:cs="Times New Roman"/>
          <w:sz w:val="28"/>
          <w:szCs w:val="28"/>
        </w:rPr>
        <w:t xml:space="preserve"> for each</w:t>
      </w:r>
      <w:r w:rsidRPr="00345860">
        <w:rPr>
          <w:rFonts w:ascii="Garamond" w:hAnsi="Garamond" w:cs="Times New Roman"/>
          <w:sz w:val="28"/>
          <w:szCs w:val="28"/>
        </w:rPr>
        <w:t xml:space="preserve"> child</w:t>
      </w:r>
    </w:p>
    <w:p w14:paraId="6A0F2821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6283723F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sz w:val="28"/>
          <w:szCs w:val="28"/>
        </w:rPr>
        <w:t>Registration Fee is non-refundable.</w:t>
      </w:r>
    </w:p>
    <w:p w14:paraId="67C2C92E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36ACD1F0" w14:textId="3C24FE5E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sz w:val="28"/>
          <w:szCs w:val="28"/>
        </w:rPr>
        <w:t xml:space="preserve">Tuition is collected through FACTS Tuition.  Each family is required to register with FACTS and make tuition payments through them. </w:t>
      </w:r>
      <w:r w:rsidR="00177370">
        <w:rPr>
          <w:rFonts w:ascii="Garamond" w:hAnsi="Garamond" w:cs="Times New Roman"/>
          <w:sz w:val="28"/>
          <w:szCs w:val="28"/>
        </w:rPr>
        <w:t xml:space="preserve"> </w:t>
      </w:r>
      <w:r w:rsidR="00AA5279">
        <w:rPr>
          <w:rFonts w:ascii="Garamond" w:hAnsi="Garamond" w:cs="Times New Roman"/>
          <w:sz w:val="28"/>
          <w:szCs w:val="28"/>
        </w:rPr>
        <w:t xml:space="preserve">There is a yearly $43 registration fee to FACTS. </w:t>
      </w:r>
    </w:p>
    <w:p w14:paraId="1EFEB111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2BDB9A97" w14:textId="64900269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  <w:r w:rsidRPr="00345860">
        <w:rPr>
          <w:rFonts w:ascii="Garamond" w:hAnsi="Garamond" w:cs="Times New Roman"/>
          <w:sz w:val="28"/>
          <w:szCs w:val="28"/>
        </w:rPr>
        <w:t xml:space="preserve">If you have any questions regarding </w:t>
      </w:r>
      <w:r w:rsidR="00261115" w:rsidRPr="00345860">
        <w:rPr>
          <w:rFonts w:ascii="Garamond" w:hAnsi="Garamond" w:cs="Times New Roman"/>
          <w:sz w:val="28"/>
          <w:szCs w:val="28"/>
        </w:rPr>
        <w:t>registration,</w:t>
      </w:r>
      <w:r w:rsidRPr="00345860">
        <w:rPr>
          <w:rFonts w:ascii="Garamond" w:hAnsi="Garamond" w:cs="Times New Roman"/>
          <w:sz w:val="28"/>
          <w:szCs w:val="28"/>
        </w:rPr>
        <w:t xml:space="preserve"> please call the school office</w:t>
      </w:r>
      <w:r w:rsidR="00261115">
        <w:rPr>
          <w:rFonts w:ascii="Garamond" w:hAnsi="Garamond" w:cs="Times New Roman"/>
          <w:sz w:val="28"/>
          <w:szCs w:val="28"/>
        </w:rPr>
        <w:t xml:space="preserve"> </w:t>
      </w:r>
      <w:r w:rsidRPr="00345860">
        <w:rPr>
          <w:rFonts w:ascii="Garamond" w:hAnsi="Garamond" w:cs="Times New Roman"/>
          <w:sz w:val="28"/>
          <w:szCs w:val="28"/>
        </w:rPr>
        <w:t>703-256-1222.</w:t>
      </w:r>
    </w:p>
    <w:p w14:paraId="22C65C4A" w14:textId="77777777" w:rsidR="00345860" w:rsidRPr="00345860" w:rsidRDefault="00345860" w:rsidP="00345860">
      <w:pPr>
        <w:rPr>
          <w:rFonts w:ascii="Garamond" w:hAnsi="Garamond" w:cs="Times New Roman"/>
          <w:sz w:val="28"/>
          <w:szCs w:val="28"/>
        </w:rPr>
      </w:pPr>
    </w:p>
    <w:p w14:paraId="2ECF36A9" w14:textId="0F62341A" w:rsidR="000F74F1" w:rsidRPr="00613D21" w:rsidRDefault="00345860" w:rsidP="00613D21">
      <w:pPr>
        <w:rPr>
          <w:rFonts w:ascii="Garamond" w:hAnsi="Garamond" w:cs="Times New Roman"/>
          <w:b/>
          <w:sz w:val="28"/>
          <w:szCs w:val="28"/>
        </w:rPr>
      </w:pPr>
      <w:r w:rsidRPr="00345860">
        <w:rPr>
          <w:rFonts w:ascii="Garamond" w:hAnsi="Garamond" w:cs="Times New Roman"/>
          <w:b/>
          <w:sz w:val="28"/>
          <w:szCs w:val="28"/>
        </w:rPr>
        <w:t xml:space="preserve">Each </w:t>
      </w:r>
      <w:r w:rsidR="00AA5279">
        <w:rPr>
          <w:rFonts w:ascii="Garamond" w:hAnsi="Garamond" w:cs="Times New Roman"/>
          <w:b/>
          <w:sz w:val="28"/>
          <w:szCs w:val="28"/>
        </w:rPr>
        <w:t>family is required, for the 20</w:t>
      </w:r>
      <w:r w:rsidR="00131BDB">
        <w:rPr>
          <w:rFonts w:ascii="Garamond" w:hAnsi="Garamond" w:cs="Times New Roman"/>
          <w:b/>
          <w:sz w:val="28"/>
          <w:szCs w:val="28"/>
        </w:rPr>
        <w:t>20</w:t>
      </w:r>
      <w:r w:rsidR="00AA5279">
        <w:rPr>
          <w:rFonts w:ascii="Garamond" w:hAnsi="Garamond" w:cs="Times New Roman"/>
          <w:b/>
          <w:sz w:val="28"/>
          <w:szCs w:val="28"/>
        </w:rPr>
        <w:t>-202</w:t>
      </w:r>
      <w:r w:rsidR="00131BDB">
        <w:rPr>
          <w:rFonts w:ascii="Garamond" w:hAnsi="Garamond" w:cs="Times New Roman"/>
          <w:b/>
          <w:sz w:val="28"/>
          <w:szCs w:val="28"/>
        </w:rPr>
        <w:t>1</w:t>
      </w:r>
      <w:r w:rsidRPr="00345860">
        <w:rPr>
          <w:rFonts w:ascii="Garamond" w:hAnsi="Garamond" w:cs="Times New Roman"/>
          <w:b/>
          <w:sz w:val="28"/>
          <w:szCs w:val="28"/>
        </w:rPr>
        <w:t xml:space="preserve"> school year to help at 5 lunch/rece</w:t>
      </w:r>
      <w:r w:rsidR="00AA5279">
        <w:rPr>
          <w:rFonts w:ascii="Garamond" w:hAnsi="Garamond" w:cs="Times New Roman"/>
          <w:b/>
          <w:sz w:val="28"/>
          <w:szCs w:val="28"/>
        </w:rPr>
        <w:t>ss periods (11:20-12:40</w:t>
      </w:r>
      <w:r w:rsidRPr="00345860">
        <w:rPr>
          <w:rFonts w:ascii="Garamond" w:hAnsi="Garamond" w:cs="Times New Roman"/>
          <w:b/>
          <w:sz w:val="28"/>
          <w:szCs w:val="28"/>
        </w:rPr>
        <w:t>) for the</w:t>
      </w:r>
      <w:r w:rsidR="00AA5279">
        <w:rPr>
          <w:rFonts w:ascii="Garamond" w:hAnsi="Garamond" w:cs="Times New Roman"/>
          <w:b/>
          <w:sz w:val="28"/>
          <w:szCs w:val="28"/>
        </w:rPr>
        <w:t xml:space="preserve"> year.  You may opt out for $125</w:t>
      </w:r>
      <w:r w:rsidRPr="00345860">
        <w:rPr>
          <w:rFonts w:ascii="Garamond" w:hAnsi="Garamond" w:cs="Times New Roman"/>
          <w:b/>
          <w:sz w:val="28"/>
          <w:szCs w:val="28"/>
        </w:rPr>
        <w:t>. This fee needs to be paid the first week of school.</w:t>
      </w:r>
    </w:p>
    <w:sectPr w:rsidR="000F74F1" w:rsidRPr="00613D21" w:rsidSect="008B1DEC">
      <w:headerReference w:type="default" r:id="rId7"/>
      <w:footerReference w:type="even" r:id="rId8"/>
      <w:footerReference w:type="default" r:id="rId9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79EF" w14:textId="77777777" w:rsidR="00675378" w:rsidRDefault="00675378" w:rsidP="005A60BF">
      <w:r>
        <w:separator/>
      </w:r>
    </w:p>
  </w:endnote>
  <w:endnote w:type="continuationSeparator" w:id="0">
    <w:p w14:paraId="5270C0E9" w14:textId="77777777" w:rsidR="00675378" w:rsidRDefault="00675378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95F8" w14:textId="77777777" w:rsidR="00225AB2" w:rsidRDefault="00675378">
    <w:pPr>
      <w:pStyle w:val="Footer"/>
    </w:pPr>
    <w:sdt>
      <w:sdtPr>
        <w:id w:val="969400743"/>
        <w:placeholder>
          <w:docPart w:val="9BEA6035BB4F7B4A9B68DEEB312F16D6"/>
        </w:placeholder>
        <w:temporary/>
        <w:showingPlcHdr/>
      </w:sdtPr>
      <w:sdtEndPr/>
      <w:sdtContent>
        <w:r w:rsidR="00225AB2">
          <w:t>[Type text]</w:t>
        </w:r>
      </w:sdtContent>
    </w:sdt>
    <w:r w:rsidR="00225AB2">
      <w:ptab w:relativeTo="margin" w:alignment="center" w:leader="none"/>
    </w:r>
    <w:sdt>
      <w:sdtPr>
        <w:id w:val="969400748"/>
        <w:placeholder>
          <w:docPart w:val="83B0B4CC2F0B0C4A83ACD1D63F26BF2A"/>
        </w:placeholder>
        <w:temporary/>
        <w:showingPlcHdr/>
      </w:sdtPr>
      <w:sdtEndPr/>
      <w:sdtContent>
        <w:r w:rsidR="00225AB2">
          <w:t>[Type text]</w:t>
        </w:r>
      </w:sdtContent>
    </w:sdt>
    <w:r w:rsidR="00225AB2">
      <w:ptab w:relativeTo="margin" w:alignment="right" w:leader="none"/>
    </w:r>
    <w:sdt>
      <w:sdtPr>
        <w:id w:val="969400753"/>
        <w:placeholder>
          <w:docPart w:val="AEF6C3FC25318D428788D545A743F335"/>
        </w:placeholder>
        <w:temporary/>
        <w:showingPlcHdr/>
      </w:sdtPr>
      <w:sdtEndPr/>
      <w:sdtContent>
        <w:r w:rsidR="00225AB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6DE7" w14:textId="77777777" w:rsidR="00225AB2" w:rsidRPr="008B1DEC" w:rsidRDefault="00225AB2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D877" w14:textId="77777777" w:rsidR="00675378" w:rsidRDefault="00675378" w:rsidP="005A60BF">
      <w:r>
        <w:separator/>
      </w:r>
    </w:p>
  </w:footnote>
  <w:footnote w:type="continuationSeparator" w:id="0">
    <w:p w14:paraId="1A5D13CC" w14:textId="77777777" w:rsidR="00675378" w:rsidRDefault="00675378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07EB" w14:textId="77777777" w:rsidR="00225AB2" w:rsidRDefault="00225AB2" w:rsidP="00345860">
    <w:pPr>
      <w:pStyle w:val="Header"/>
      <w:jc w:val="right"/>
    </w:pPr>
    <w:r w:rsidRPr="00345860">
      <w:rPr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78D72D53" wp14:editId="71F2B379">
          <wp:simplePos x="0" y="0"/>
          <wp:positionH relativeFrom="column">
            <wp:posOffset>-64770</wp:posOffset>
          </wp:positionH>
          <wp:positionV relativeFrom="paragraph">
            <wp:posOffset>-102235</wp:posOffset>
          </wp:positionV>
          <wp:extent cx="2538730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F8F05" w14:textId="77777777" w:rsidR="00225AB2" w:rsidRDefault="00225AB2" w:rsidP="00345860">
    <w:pPr>
      <w:pStyle w:val="Header"/>
      <w:jc w:val="right"/>
      <w:rPr>
        <w:b/>
        <w:sz w:val="36"/>
        <w:szCs w:val="36"/>
      </w:rPr>
    </w:pPr>
  </w:p>
  <w:p w14:paraId="58FEAC0D" w14:textId="64E68F8D" w:rsidR="00225AB2" w:rsidRPr="00FB3242" w:rsidRDefault="00225AB2" w:rsidP="00345860">
    <w:pPr>
      <w:pStyle w:val="Header"/>
      <w:jc w:val="right"/>
      <w:rPr>
        <w:b/>
        <w:color w:val="1F497D" w:themeColor="text2"/>
        <w:sz w:val="36"/>
        <w:szCs w:val="36"/>
      </w:rPr>
    </w:pPr>
    <w:r w:rsidRPr="00FB3242">
      <w:rPr>
        <w:b/>
        <w:color w:val="1F497D" w:themeColor="text2"/>
        <w:sz w:val="36"/>
        <w:szCs w:val="36"/>
      </w:rPr>
      <w:t>20</w:t>
    </w:r>
    <w:r w:rsidR="00131BDB">
      <w:rPr>
        <w:b/>
        <w:color w:val="1F497D" w:themeColor="text2"/>
        <w:sz w:val="36"/>
        <w:szCs w:val="36"/>
      </w:rPr>
      <w:t>20</w:t>
    </w:r>
    <w:r w:rsidRPr="00FB3242">
      <w:rPr>
        <w:b/>
        <w:color w:val="1F497D" w:themeColor="text2"/>
        <w:sz w:val="36"/>
        <w:szCs w:val="36"/>
      </w:rPr>
      <w:t>-202</w:t>
    </w:r>
    <w:r w:rsidR="00131BDB">
      <w:rPr>
        <w:b/>
        <w:color w:val="1F497D" w:themeColor="text2"/>
        <w:sz w:val="36"/>
        <w:szCs w:val="36"/>
      </w:rPr>
      <w:t>1</w:t>
    </w:r>
    <w:r w:rsidRPr="00FB3242">
      <w:rPr>
        <w:b/>
        <w:color w:val="1F497D" w:themeColor="text2"/>
        <w:sz w:val="36"/>
        <w:szCs w:val="36"/>
      </w:rPr>
      <w:t xml:space="preserve"> </w:t>
    </w:r>
  </w:p>
  <w:p w14:paraId="3D1B4484" w14:textId="77777777" w:rsidR="00225AB2" w:rsidRPr="00FB3242" w:rsidRDefault="00225AB2" w:rsidP="00345860">
    <w:pPr>
      <w:pStyle w:val="Header"/>
      <w:jc w:val="right"/>
      <w:rPr>
        <w:b/>
        <w:color w:val="1F497D" w:themeColor="text2"/>
        <w:sz w:val="36"/>
        <w:szCs w:val="36"/>
      </w:rPr>
    </w:pPr>
    <w:r w:rsidRPr="00FB3242">
      <w:rPr>
        <w:b/>
        <w:color w:val="1F497D" w:themeColor="text2"/>
        <w:sz w:val="36"/>
        <w:szCs w:val="36"/>
      </w:rPr>
      <w:t>Kindergarten – 8</w:t>
    </w:r>
    <w:r w:rsidRPr="00FB3242">
      <w:rPr>
        <w:b/>
        <w:color w:val="1F497D" w:themeColor="text2"/>
        <w:sz w:val="36"/>
        <w:szCs w:val="36"/>
        <w:vertAlign w:val="superscript"/>
      </w:rPr>
      <w:t>th</w:t>
    </w:r>
    <w:r w:rsidRPr="00FB3242">
      <w:rPr>
        <w:b/>
        <w:color w:val="1F497D" w:themeColor="text2"/>
        <w:sz w:val="36"/>
        <w:szCs w:val="36"/>
      </w:rPr>
      <w:t xml:space="preserve"> Grade</w:t>
    </w:r>
  </w:p>
  <w:p w14:paraId="5A2054F7" w14:textId="77777777" w:rsidR="00225AB2" w:rsidRPr="00FB3242" w:rsidRDefault="00225AB2" w:rsidP="00345860">
    <w:pPr>
      <w:pStyle w:val="Header"/>
      <w:jc w:val="right"/>
      <w:rPr>
        <w:b/>
        <w:color w:val="1F497D" w:themeColor="text2"/>
        <w:sz w:val="36"/>
        <w:szCs w:val="36"/>
      </w:rPr>
    </w:pPr>
    <w:r w:rsidRPr="00FB3242">
      <w:rPr>
        <w:b/>
        <w:color w:val="1F497D" w:themeColor="text2"/>
        <w:sz w:val="36"/>
        <w:szCs w:val="36"/>
      </w:rPr>
      <w:t>Registration &amp; Tuition Fees</w:t>
    </w:r>
  </w:p>
  <w:p w14:paraId="25687FD8" w14:textId="77777777" w:rsidR="00225AB2" w:rsidRPr="00FB3242" w:rsidRDefault="00225AB2">
    <w:pPr>
      <w:pStyle w:val="Header"/>
      <w:rPr>
        <w:b/>
      </w:rPr>
    </w:pPr>
  </w:p>
  <w:p w14:paraId="34FD3B77" w14:textId="77777777" w:rsidR="00225AB2" w:rsidRDefault="00225AB2">
    <w:pPr>
      <w:pStyle w:val="Header"/>
    </w:pPr>
  </w:p>
  <w:p w14:paraId="71DF0E55" w14:textId="77777777" w:rsidR="00225AB2" w:rsidRDefault="00225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860"/>
    <w:rsid w:val="0005379B"/>
    <w:rsid w:val="000F74F1"/>
    <w:rsid w:val="00131BDB"/>
    <w:rsid w:val="00177370"/>
    <w:rsid w:val="00190A94"/>
    <w:rsid w:val="00225AB2"/>
    <w:rsid w:val="00226A6B"/>
    <w:rsid w:val="00261115"/>
    <w:rsid w:val="00345860"/>
    <w:rsid w:val="003E4E80"/>
    <w:rsid w:val="004C0643"/>
    <w:rsid w:val="005A60BF"/>
    <w:rsid w:val="00613D21"/>
    <w:rsid w:val="00675378"/>
    <w:rsid w:val="00797C48"/>
    <w:rsid w:val="008B1DEC"/>
    <w:rsid w:val="00AA5279"/>
    <w:rsid w:val="00AF2BFF"/>
    <w:rsid w:val="00E07ED5"/>
    <w:rsid w:val="00E6764B"/>
    <w:rsid w:val="00F6029A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3EC32"/>
  <w14:defaultImageDpi w14:val="300"/>
  <w15:docId w15:val="{B47F802F-466D-4B4B-AE17-03AA08F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character" w:styleId="Hyperlink">
    <w:name w:val="Hyperlink"/>
    <w:basedOn w:val="DefaultParagraphFont"/>
    <w:uiPriority w:val="99"/>
    <w:unhideWhenUsed/>
    <w:rsid w:val="0034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EA6035BB4F7B4A9B68DEEB312F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BE6E-1CC7-3349-AC18-EE0DCD8C1C05}"/>
      </w:docPartPr>
      <w:docPartBody>
        <w:p w:rsidR="00A9633D" w:rsidRDefault="00A9633D">
          <w:pPr>
            <w:pStyle w:val="9BEA6035BB4F7B4A9B68DEEB312F16D6"/>
          </w:pPr>
          <w:r>
            <w:t>[Type text]</w:t>
          </w:r>
        </w:p>
      </w:docPartBody>
    </w:docPart>
    <w:docPart>
      <w:docPartPr>
        <w:name w:val="83B0B4CC2F0B0C4A83ACD1D63F26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D4DB-2189-7D40-9730-001F0189D179}"/>
      </w:docPartPr>
      <w:docPartBody>
        <w:p w:rsidR="00A9633D" w:rsidRDefault="00A9633D">
          <w:pPr>
            <w:pStyle w:val="83B0B4CC2F0B0C4A83ACD1D63F26BF2A"/>
          </w:pPr>
          <w:r>
            <w:t>[Type text]</w:t>
          </w:r>
        </w:p>
      </w:docPartBody>
    </w:docPart>
    <w:docPart>
      <w:docPartPr>
        <w:name w:val="AEF6C3FC25318D428788D545A743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697-7584-8F4D-9772-921D7A0634D4}"/>
      </w:docPartPr>
      <w:docPartBody>
        <w:p w:rsidR="00A9633D" w:rsidRDefault="00A9633D">
          <w:pPr>
            <w:pStyle w:val="AEF6C3FC25318D428788D545A743F3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3D"/>
    <w:rsid w:val="001C111B"/>
    <w:rsid w:val="0047060C"/>
    <w:rsid w:val="007316E9"/>
    <w:rsid w:val="008C2160"/>
    <w:rsid w:val="00A44936"/>
    <w:rsid w:val="00A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EA6035BB4F7B4A9B68DEEB312F16D6">
    <w:name w:val="9BEA6035BB4F7B4A9B68DEEB312F16D6"/>
  </w:style>
  <w:style w:type="paragraph" w:customStyle="1" w:styleId="83B0B4CC2F0B0C4A83ACD1D63F26BF2A">
    <w:name w:val="83B0B4CC2F0B0C4A83ACD1D63F26BF2A"/>
  </w:style>
  <w:style w:type="paragraph" w:customStyle="1" w:styleId="AEF6C3FC25318D428788D545A743F335">
    <w:name w:val="AEF6C3FC25318D428788D545A743F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8CA92-A2FE-D446-85A9-56F4E8C4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8</cp:revision>
  <cp:lastPrinted>2020-02-11T14:36:00Z</cp:lastPrinted>
  <dcterms:created xsi:type="dcterms:W3CDTF">2019-01-30T17:00:00Z</dcterms:created>
  <dcterms:modified xsi:type="dcterms:W3CDTF">2020-02-11T14:42:00Z</dcterms:modified>
</cp:coreProperties>
</file>