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A" w:rsidRPr="00AD42CF" w:rsidRDefault="0005737B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  <w:r w:rsidRPr="00AD42CF">
        <w:rPr>
          <w:rFonts w:ascii="Times New Roman" w:hAnsi="Times New Roman" w:cs="Times New Roman"/>
          <w:sz w:val="18"/>
        </w:rPr>
        <w:t>February 26, 2019</w:t>
      </w:r>
    </w:p>
    <w:p w:rsidR="00D15E33" w:rsidRPr="00AD42CF" w:rsidRDefault="00D15E33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:rsidR="00D15E33" w:rsidRPr="00AD42CF" w:rsidRDefault="00D15E33" w:rsidP="00D15E3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42CF">
        <w:rPr>
          <w:rFonts w:ascii="Times New Roman" w:hAnsi="Times New Roman" w:cs="Times New Roman"/>
          <w:sz w:val="24"/>
        </w:rPr>
        <w:t>6</w:t>
      </w:r>
      <w:r w:rsidRPr="00AD42CF">
        <w:rPr>
          <w:rFonts w:ascii="Times New Roman" w:hAnsi="Times New Roman" w:cs="Times New Roman"/>
          <w:sz w:val="24"/>
          <w:vertAlign w:val="superscript"/>
        </w:rPr>
        <w:t>th</w:t>
      </w:r>
      <w:r w:rsidRPr="00AD42CF">
        <w:rPr>
          <w:rFonts w:ascii="Times New Roman" w:hAnsi="Times New Roman" w:cs="Times New Roman"/>
          <w:sz w:val="24"/>
        </w:rPr>
        <w:t xml:space="preserve"> Atmosphere Quiz Review</w:t>
      </w:r>
    </w:p>
    <w:p w:rsidR="00664C4E" w:rsidRPr="00AD42CF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664C4E" w:rsidRPr="00AD42CF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i/>
          <w:iCs/>
          <w:kern w:val="1"/>
          <w:szCs w:val="24"/>
          <w:lang w:eastAsia="hi-IN" w:bidi="hi-IN"/>
        </w:rPr>
        <w:t>Composition of Earth's atmosphere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Nitrogen:  78%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Oxygen:  21%</w:t>
      </w:r>
    </w:p>
    <w:p w:rsidR="00664C4E" w:rsidRPr="00AD42CF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Cs w:val="24"/>
          <w:lang w:eastAsia="hi-IN" w:bidi="hi-IN"/>
        </w:rPr>
      </w:pPr>
      <w:r w:rsidRPr="00AD42CF">
        <w:rPr>
          <w:rFonts w:ascii="Times New Roman" w:eastAsia="SimSun" w:hAnsi="Times New Roman" w:cs="Arial Unicode MS"/>
          <w:kern w:val="1"/>
          <w:szCs w:val="24"/>
          <w:lang w:eastAsia="hi-IN" w:bidi="hi-IN"/>
        </w:rPr>
        <w:t>Argon, water vapor, carbon dioxide</w:t>
      </w:r>
    </w:p>
    <w:p w:rsidR="00664C4E" w:rsidRPr="00AD42CF" w:rsidRDefault="00664C4E" w:rsidP="00D15E33">
      <w:pPr>
        <w:pStyle w:val="NoSpacing"/>
        <w:rPr>
          <w:rFonts w:ascii="Times New Roman" w:hAnsi="Times New Roman" w:cs="Times New Roman"/>
          <w:i/>
        </w:rPr>
      </w:pPr>
    </w:p>
    <w:p w:rsidR="0066395E" w:rsidRPr="00AD42CF" w:rsidRDefault="005C6369" w:rsidP="00D15E33">
      <w:pPr>
        <w:pStyle w:val="NoSpacing"/>
        <w:rPr>
          <w:rFonts w:ascii="Times New Roman" w:hAnsi="Times New Roman" w:cs="Times New Roman"/>
          <w:i/>
        </w:rPr>
      </w:pPr>
      <w:r w:rsidRPr="00AD42CF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09995C2C" wp14:editId="5B71B908">
            <wp:simplePos x="0" y="0"/>
            <wp:positionH relativeFrom="margin">
              <wp:posOffset>4258310</wp:posOffset>
            </wp:positionH>
            <wp:positionV relativeFrom="paragraph">
              <wp:posOffset>33020</wp:posOffset>
            </wp:positionV>
            <wp:extent cx="214249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18" y="21434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5E" w:rsidRPr="00AD42CF">
        <w:rPr>
          <w:rFonts w:ascii="Times New Roman" w:hAnsi="Times New Roman" w:cs="Times New Roman"/>
          <w:i/>
        </w:rPr>
        <w:t>Layers of the atmosphere</w:t>
      </w:r>
    </w:p>
    <w:p w:rsidR="00D15E33" w:rsidRPr="00AD42CF" w:rsidRDefault="0066395E" w:rsidP="00D15E33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Troposphere</w:t>
      </w:r>
      <w:r w:rsidRPr="00AD42CF">
        <w:rPr>
          <w:rFonts w:ascii="Times New Roman" w:hAnsi="Times New Roman" w:cs="Times New Roman"/>
        </w:rPr>
        <w:t xml:space="preserve"> – closest layer to Earth’s surface</w:t>
      </w:r>
      <w:r w:rsidR="009959DD" w:rsidRPr="00AD42CF">
        <w:rPr>
          <w:sz w:val="20"/>
        </w:rPr>
        <w:t xml:space="preserve"> </w:t>
      </w:r>
    </w:p>
    <w:p w:rsidR="0066395E" w:rsidRPr="00AD42CF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Weather events occur here</w:t>
      </w:r>
    </w:p>
    <w:p w:rsidR="0066395E" w:rsidRPr="00AD42CF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Contains around 80% of the air in our atmosphere</w:t>
      </w:r>
    </w:p>
    <w:p w:rsidR="00664C4E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Stratosphere</w:t>
      </w:r>
      <w:r w:rsidRPr="00AD42CF">
        <w:rPr>
          <w:rFonts w:ascii="Times New Roman" w:hAnsi="Times New Roman" w:cs="Times New Roman"/>
        </w:rPr>
        <w:t xml:space="preserve"> – layer above the troposphere</w:t>
      </w:r>
    </w:p>
    <w:p w:rsidR="00664C4E" w:rsidRPr="00AD42CF" w:rsidRDefault="005C6369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Most long distance air travel occurs here</w:t>
      </w:r>
      <w:r w:rsidR="00664C4E" w:rsidRPr="00AD42CF">
        <w:rPr>
          <w:rFonts w:ascii="Times New Roman" w:hAnsi="Times New Roman" w:cs="Times New Roman"/>
        </w:rPr>
        <w:t xml:space="preserve"> to avoid bad weather and turbulence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Contains the ozone layer</w:t>
      </w:r>
    </w:p>
    <w:p w:rsidR="00664C4E" w:rsidRPr="00AD42CF" w:rsidRDefault="00664C4E" w:rsidP="00664C4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Ozone layer</w:t>
      </w:r>
      <w:r w:rsidRPr="00AD42CF">
        <w:rPr>
          <w:rFonts w:ascii="Times New Roman" w:hAnsi="Times New Roman" w:cs="Times New Roman"/>
        </w:rPr>
        <w:t>: area where most of the ozone (O3) in our atmosphere resides</w:t>
      </w:r>
    </w:p>
    <w:p w:rsidR="00664C4E" w:rsidRPr="00AD42CF" w:rsidRDefault="00664C4E" w:rsidP="00664C4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ozone layer protects us by absorbing most of the sun's harmful UV radiation</w:t>
      </w:r>
    </w:p>
    <w:p w:rsidR="0000688D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Mesosphere</w:t>
      </w:r>
      <w:r w:rsidRPr="00AD42CF">
        <w:rPr>
          <w:rFonts w:ascii="Times New Roman" w:hAnsi="Times New Roman" w:cs="Times New Roman"/>
        </w:rPr>
        <w:t xml:space="preserve"> – </w:t>
      </w:r>
      <w:r w:rsidR="0000688D" w:rsidRPr="00AD42CF">
        <w:rPr>
          <w:rFonts w:ascii="Times New Roman" w:hAnsi="Times New Roman" w:cs="Times New Roman"/>
        </w:rPr>
        <w:t>layer above the stratosphere</w:t>
      </w:r>
    </w:p>
    <w:p w:rsidR="00664C4E" w:rsidRPr="00AD42CF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</w:t>
      </w:r>
      <w:r w:rsidR="00664C4E" w:rsidRPr="00AD42CF">
        <w:rPr>
          <w:rFonts w:ascii="Times New Roman" w:hAnsi="Times New Roman" w:cs="Times New Roman"/>
        </w:rPr>
        <w:t xml:space="preserve">here most meteors that enter </w:t>
      </w:r>
      <w:r w:rsidR="009F5CE6" w:rsidRPr="00AD42CF">
        <w:rPr>
          <w:rFonts w:ascii="Times New Roman" w:hAnsi="Times New Roman" w:cs="Times New Roman"/>
        </w:rPr>
        <w:t>our</w:t>
      </w:r>
      <w:r w:rsidR="00664C4E" w:rsidRPr="00AD42CF">
        <w:rPr>
          <w:rFonts w:ascii="Times New Roman" w:hAnsi="Times New Roman" w:cs="Times New Roman"/>
        </w:rPr>
        <w:t xml:space="preserve"> atmosphere</w:t>
      </w:r>
      <w:r w:rsidR="0077753C" w:rsidRPr="00AD42CF">
        <w:rPr>
          <w:rFonts w:ascii="Times New Roman" w:hAnsi="Times New Roman" w:cs="Times New Roman"/>
        </w:rPr>
        <w:t xml:space="preserve"> </w:t>
      </w:r>
      <w:r w:rsidR="00664C4E" w:rsidRPr="00AD42CF">
        <w:rPr>
          <w:rFonts w:ascii="Times New Roman" w:hAnsi="Times New Roman" w:cs="Times New Roman"/>
        </w:rPr>
        <w:t>burn up</w:t>
      </w:r>
    </w:p>
    <w:p w:rsidR="0000688D" w:rsidRPr="00AD42CF" w:rsidRDefault="00664C4E" w:rsidP="00664C4E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Thermosphere</w:t>
      </w:r>
      <w:r w:rsidRPr="00AD42CF">
        <w:rPr>
          <w:rFonts w:ascii="Times New Roman" w:hAnsi="Times New Roman" w:cs="Times New Roman"/>
        </w:rPr>
        <w:t xml:space="preserve"> –</w:t>
      </w:r>
      <w:r w:rsidR="0000688D" w:rsidRPr="00AD42CF">
        <w:rPr>
          <w:rFonts w:ascii="Times New Roman" w:hAnsi="Times New Roman" w:cs="Times New Roman"/>
        </w:rPr>
        <w:t xml:space="preserve"> layer above the mesosphere</w:t>
      </w:r>
    </w:p>
    <w:p w:rsidR="00664C4E" w:rsidRPr="00AD42CF" w:rsidRDefault="00ED656F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L</w:t>
      </w:r>
      <w:r w:rsidR="00664C4E" w:rsidRPr="00AD42CF">
        <w:rPr>
          <w:rFonts w:ascii="Times New Roman" w:hAnsi="Times New Roman" w:cs="Times New Roman"/>
        </w:rPr>
        <w:t>arge distances between single molecules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One molecule would need to travel about one kilometer to hit another molecule</w:t>
      </w:r>
    </w:p>
    <w:p w:rsidR="00664C4E" w:rsidRPr="00AD42CF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Can reach 2700 degrees Fahrenheit</w:t>
      </w:r>
    </w:p>
    <w:p w:rsidR="0000688D" w:rsidRPr="00AD42CF" w:rsidRDefault="0000688D" w:rsidP="0000688D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 xml:space="preserve">Exosphere </w:t>
      </w:r>
      <w:r w:rsidRPr="00AD42CF">
        <w:rPr>
          <w:rFonts w:ascii="Times New Roman" w:hAnsi="Times New Roman" w:cs="Times New Roman"/>
        </w:rPr>
        <w:t>– farthest layer from Earth</w:t>
      </w:r>
    </w:p>
    <w:p w:rsidR="0000688D" w:rsidRPr="00AD42CF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Thinnest layer (fewest air molecules)</w:t>
      </w:r>
    </w:p>
    <w:p w:rsidR="0000688D" w:rsidRPr="00AD42CF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Blends into outer space</w:t>
      </w:r>
    </w:p>
    <w:p w:rsidR="00774839" w:rsidRPr="00AD42CF" w:rsidRDefault="00AD42CF" w:rsidP="00774839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64384" behindDoc="0" locked="0" layoutInCell="1" allowOverlap="1" wp14:anchorId="3B9A7D91" wp14:editId="30CFECE2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926080" cy="2398395"/>
            <wp:effectExtent l="0" t="0" r="762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9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39" w:rsidRPr="00AD42CF" w:rsidRDefault="00CD1ED1" w:rsidP="00774839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</w:rPr>
        <w:t>H</w:t>
      </w:r>
      <w:r w:rsidR="00774839" w:rsidRPr="00AD42CF">
        <w:rPr>
          <w:rFonts w:ascii="Times New Roman" w:hAnsi="Times New Roman" w:cs="Times New Roman"/>
          <w:i/>
        </w:rPr>
        <w:t>eating and cooling of Earth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Heat and energy (radiation) from the sun enter Earth’s atmosphere</w:t>
      </w:r>
    </w:p>
    <w:p w:rsidR="00774839" w:rsidRPr="00AD42CF" w:rsidRDefault="00774839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Around 30% of this radiation is reflected back into space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Solar radiation heats Earth’s surface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Earth absorbs heat from the sun and radiates it back through the atmosphere into space</w:t>
      </w:r>
    </w:p>
    <w:p w:rsidR="00774839" w:rsidRPr="00AD42CF" w:rsidRDefault="00774839" w:rsidP="00774839">
      <w:pPr>
        <w:pStyle w:val="NoSpacing"/>
        <w:rPr>
          <w:rFonts w:ascii="Times New Roman" w:hAnsi="Times New Roman" w:cs="Times New Roman"/>
        </w:rPr>
      </w:pPr>
    </w:p>
    <w:p w:rsidR="00774839" w:rsidRPr="00AD42CF" w:rsidRDefault="00774839" w:rsidP="00774839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</w:rPr>
        <w:t>Greenhouse effect</w:t>
      </w:r>
      <w:r w:rsidR="00F32953" w:rsidRPr="00AD42CF">
        <w:rPr>
          <w:rFonts w:ascii="Times New Roman" w:hAnsi="Times New Roman" w:cs="Times New Roman"/>
          <w:i/>
        </w:rPr>
        <w:t xml:space="preserve"> + climate change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Definition:  gases in the atmosphere trap heat rising from Earth's surface and increase the temperature of the atmosphere</w:t>
      </w:r>
    </w:p>
    <w:p w:rsidR="00774839" w:rsidRPr="00AD42CF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greenhouse effect helps to heat Earth and keep us alive</w:t>
      </w:r>
    </w:p>
    <w:p w:rsidR="00774839" w:rsidRPr="00AD42CF" w:rsidRDefault="00F32953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BUT</w:t>
      </w:r>
      <w:r w:rsidR="00774839" w:rsidRPr="00AD42CF">
        <w:rPr>
          <w:rFonts w:ascii="Times New Roman" w:hAnsi="Times New Roman" w:cs="Times New Roman"/>
        </w:rPr>
        <w:t xml:space="preserve">, the greenhouse effect contributes to climate change </w:t>
      </w:r>
      <w:r w:rsidR="00774839" w:rsidRPr="00AD42CF">
        <w:rPr>
          <w:rFonts w:ascii="Times New Roman" w:hAnsi="Times New Roman" w:cs="Times New Roman"/>
          <w:b/>
        </w:rPr>
        <w:t>when excessive (too much) amounts of gases that trap heat are released into the atmosphere</w:t>
      </w:r>
    </w:p>
    <w:p w:rsidR="00774839" w:rsidRPr="00AD42CF" w:rsidRDefault="00F32953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Examples of “greenhouse gases” include:</w:t>
      </w:r>
      <w:r w:rsidR="00774839" w:rsidRPr="00AD42CF">
        <w:rPr>
          <w:rFonts w:ascii="Times New Roman" w:hAnsi="Times New Roman" w:cs="Times New Roman"/>
        </w:rPr>
        <w:t xml:space="preserve"> </w:t>
      </w:r>
      <w:r w:rsidRPr="00AD42CF">
        <w:rPr>
          <w:rFonts w:ascii="Times New Roman" w:hAnsi="Times New Roman" w:cs="Times New Roman"/>
        </w:rPr>
        <w:t xml:space="preserve"> </w:t>
      </w:r>
      <w:r w:rsidR="00774839" w:rsidRPr="00AD42CF">
        <w:rPr>
          <w:rFonts w:ascii="Times New Roman" w:hAnsi="Times New Roman" w:cs="Times New Roman"/>
        </w:rPr>
        <w:t>carbon dioxide, methane, and water vapor</w:t>
      </w:r>
    </w:p>
    <w:p w:rsidR="005C6369" w:rsidRPr="00AD42CF" w:rsidRDefault="005C6369" w:rsidP="00CD1ED1">
      <w:pPr>
        <w:pStyle w:val="NoSpacing"/>
        <w:rPr>
          <w:rFonts w:ascii="Times New Roman" w:hAnsi="Times New Roman" w:cs="Times New Roman"/>
          <w:i/>
        </w:rPr>
      </w:pPr>
    </w:p>
    <w:p w:rsidR="00CD1ED1" w:rsidRPr="00AD42CF" w:rsidRDefault="00CD1ED1" w:rsidP="00CD1ED1">
      <w:pPr>
        <w:pStyle w:val="NoSpacing"/>
        <w:rPr>
          <w:rFonts w:ascii="Times New Roman" w:hAnsi="Times New Roman" w:cs="Times New Roman"/>
          <w:i/>
        </w:rPr>
      </w:pPr>
      <w:r w:rsidRPr="00AD42CF">
        <w:rPr>
          <w:rFonts w:ascii="Times New Roman" w:hAnsi="Times New Roman" w:cs="Times New Roman"/>
          <w:i/>
        </w:rPr>
        <w:t>Effects of climate change</w:t>
      </w:r>
    </w:p>
    <w:p w:rsidR="00CD1ED1" w:rsidRPr="00AD42CF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Increases in sea, land, and air temperatures</w:t>
      </w:r>
    </w:p>
    <w:p w:rsidR="00CD1ED1" w:rsidRPr="00AD42CF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Decreases in glaciers, snow cover, and sea ice (like ice in the North Pole and Antarctica)</w:t>
      </w:r>
    </w:p>
    <w:p w:rsidR="00CD1ED1" w:rsidRDefault="00CD1ED1" w:rsidP="005C636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Sea level rise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lastRenderedPageBreak/>
        <w:drawing>
          <wp:anchor distT="0" distB="0" distL="0" distR="0" simplePos="0" relativeHeight="251671552" behindDoc="0" locked="0" layoutInCell="1" allowOverlap="1" wp14:anchorId="35BD3B4F" wp14:editId="37990A2F">
            <wp:simplePos x="0" y="0"/>
            <wp:positionH relativeFrom="column">
              <wp:posOffset>5030470</wp:posOffset>
            </wp:positionH>
            <wp:positionV relativeFrom="paragraph">
              <wp:posOffset>6350</wp:posOffset>
            </wp:positionV>
            <wp:extent cx="1203960" cy="12915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91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  <w:i/>
          <w:iCs/>
        </w:rPr>
        <w:t>Charles's Law</w:t>
      </w:r>
    </w:p>
    <w:p w:rsidR="00AD42CF" w:rsidRPr="00AD42CF" w:rsidRDefault="00AD42CF" w:rsidP="00AD42C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As temperature increases, volume increases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As temperature decreases, volume decreases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 the experiment we did using the flask and the balloon, we saw that when we put the flask into hot water, the balloon began to expand</w:t>
      </w:r>
    </w:p>
    <w:p w:rsidR="00AD42CF" w:rsidRPr="00AD42CF" w:rsidRDefault="00AD42CF" w:rsidP="00AD42CF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in the flask was heated and caused the balloon to expand, showing how an increase in temperature causes an increase in volume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i/>
          <w:iCs/>
        </w:rPr>
        <w:t>Temperature and density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As temperature increases, density decreases</w:t>
      </w:r>
    </w:p>
    <w:p w:rsidR="00AD42CF" w:rsidRPr="00AD42CF" w:rsidRDefault="00AD42CF" w:rsidP="00AD42C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</w:rPr>
        <w:t>Hot air rises and cool air sinks</w:t>
      </w:r>
      <w:r w:rsidRPr="00AD42CF">
        <w:rPr>
          <w:rFonts w:ascii="Times New Roman" w:hAnsi="Times New Roman" w:cs="Times New Roman"/>
        </w:rPr>
        <w:t xml:space="preserve"> because warm air is less dense than cool air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drawing>
          <wp:anchor distT="0" distB="0" distL="0" distR="0" simplePos="0" relativeHeight="251670528" behindDoc="0" locked="0" layoutInCell="1" allowOverlap="1" wp14:anchorId="052887AB" wp14:editId="7EE94F62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910715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Convection currents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Hot air at the equator rises into the atmosphere</w:t>
      </w:r>
    </w:p>
    <w:p w:rsidR="00AD42CF" w:rsidRPr="00AD42CF" w:rsidRDefault="00AD42CF" w:rsidP="00AD42CF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(Hot air is less dense than cool air)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This air then cools and sinks back down to Earth's surface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As the air heats up again, it begins to rise back into the atmosphere → this creates a cycle of air that is </w:t>
      </w:r>
      <w:r w:rsidR="00484FA9">
        <w:rPr>
          <w:rFonts w:ascii="Times New Roman" w:hAnsi="Times New Roman" w:cs="Times New Roman"/>
        </w:rPr>
        <w:t xml:space="preserve">heating, </w:t>
      </w:r>
      <w:r w:rsidRPr="00AD42CF">
        <w:rPr>
          <w:rFonts w:ascii="Times New Roman" w:hAnsi="Times New Roman" w:cs="Times New Roman"/>
        </w:rPr>
        <w:t>rising, cooling, sinking, heating, and rising again</w:t>
      </w:r>
    </w:p>
    <w:p w:rsidR="00AD42CF" w:rsidRPr="00AD42CF" w:rsidRDefault="00AD42CF" w:rsidP="00AD42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This is a “convection current system”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  <w:i/>
        </w:rPr>
      </w:pPr>
      <w:r w:rsidRPr="00AD42CF">
        <w:rPr>
          <w:rFonts w:ascii="Times New Roman" w:hAnsi="Times New Roman" w:cs="Times New Roman"/>
          <w:i/>
        </w:rPr>
        <w:t>Coriolis Effect</w:t>
      </w:r>
    </w:p>
    <w:p w:rsidR="00AD42CF" w:rsidRPr="00AD42CF" w:rsidRDefault="00AD42CF" w:rsidP="00AD42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Earth’s rotation causes 2 large convection current systems to split into 6 smaller convection current systems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drawing>
          <wp:anchor distT="0" distB="0" distL="0" distR="0" simplePos="0" relativeHeight="251672576" behindDoc="1" locked="0" layoutInCell="1" allowOverlap="1" wp14:anchorId="09BF9EDA" wp14:editId="173DC9E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40460" cy="11239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Atmospheric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weight of air molecules presses down on Earth's surface, producing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Gravity causes the air molecules to press down on Earth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i/>
        </w:rPr>
      </w:pPr>
      <w:r w:rsidRPr="00AD42CF">
        <w:rPr>
          <w:rFonts w:ascii="Times New Roman" w:hAnsi="Times New Roman" w:cs="Times New Roman"/>
          <w:i/>
        </w:rPr>
        <w:t>Without air molecules or gravity, there can be no atmospheric pressure</w:t>
      </w:r>
    </w:p>
    <w:p w:rsidR="00AD42CF" w:rsidRPr="000F26C4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  <w:bCs/>
        </w:rPr>
        <w:t>Barometers</w:t>
      </w:r>
      <w:r w:rsidRPr="00AD42CF">
        <w:rPr>
          <w:rFonts w:ascii="Times New Roman" w:hAnsi="Times New Roman" w:cs="Times New Roman"/>
        </w:rPr>
        <w:t xml:space="preserve"> measure pressure</w:t>
      </w:r>
    </w:p>
    <w:p w:rsidR="000F26C4" w:rsidRPr="00ED3EEF" w:rsidRDefault="000F26C4" w:rsidP="000F26C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P = F/A</w:t>
      </w:r>
    </w:p>
    <w:p w:rsidR="000F26C4" w:rsidRPr="00ED3EEF" w:rsidRDefault="000F26C4" w:rsidP="000F26C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P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atmospheric pressure</w:t>
      </w:r>
    </w:p>
    <w:p w:rsidR="000F26C4" w:rsidRPr="00ED3EEF" w:rsidRDefault="000F26C4" w:rsidP="000F26C4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lang w:eastAsia="hi-IN" w:bidi="hi-IN"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F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the force of the air molecules</w:t>
      </w:r>
    </w:p>
    <w:p w:rsidR="00AD42CF" w:rsidRPr="000F26C4" w:rsidRDefault="000F26C4" w:rsidP="000F26C4">
      <w:pPr>
        <w:pStyle w:val="NoSpacing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ED3EEF">
        <w:rPr>
          <w:rFonts w:ascii="Times New Roman" w:eastAsia="SimSun" w:hAnsi="Times New Roman" w:cs="Arial Unicode MS"/>
          <w:b/>
          <w:bCs/>
          <w:kern w:val="1"/>
          <w:lang w:eastAsia="hi-IN" w:bidi="hi-IN"/>
        </w:rPr>
        <w:t>A</w:t>
      </w:r>
      <w:r w:rsidRPr="00ED3EEF">
        <w:rPr>
          <w:rFonts w:ascii="Times New Roman" w:eastAsia="SimSun" w:hAnsi="Times New Roman" w:cs="Arial Unicode MS"/>
          <w:kern w:val="1"/>
          <w:lang w:eastAsia="hi-IN" w:bidi="hi-IN"/>
        </w:rPr>
        <w:t xml:space="preserve"> = area</w:t>
      </w:r>
    </w:p>
    <w:p w:rsidR="00AD42CF" w:rsidRPr="00AD42CF" w:rsidRDefault="00AD42CF" w:rsidP="00AD42CF">
      <w:pPr>
        <w:pStyle w:val="NoSpacing"/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i/>
          <w:iCs/>
        </w:rPr>
        <w:t>Convection currents and atmospheric pressure</w:t>
      </w:r>
    </w:p>
    <w:p w:rsidR="00AD42CF" w:rsidRPr="00AD42CF" w:rsidRDefault="00AD42CF" w:rsidP="00AD42C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drawing>
          <wp:anchor distT="0" distB="0" distL="0" distR="0" simplePos="0" relativeHeight="251675648" behindDoc="1" locked="0" layoutInCell="1" allowOverlap="1" wp14:anchorId="3878031B" wp14:editId="6F1BE84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5262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95" y="21305"/>
                <wp:lineTo x="214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</w:rPr>
        <w:drawing>
          <wp:anchor distT="0" distB="0" distL="0" distR="0" simplePos="0" relativeHeight="251673600" behindDoc="1" locked="0" layoutInCell="1" allowOverlap="1" wp14:anchorId="1CAA6128" wp14:editId="4F5DF719">
            <wp:simplePos x="0" y="0"/>
            <wp:positionH relativeFrom="column">
              <wp:posOffset>2844800</wp:posOffset>
            </wp:positionH>
            <wp:positionV relativeFrom="paragraph">
              <wp:posOffset>189865</wp:posOffset>
            </wp:positionV>
            <wp:extent cx="156718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7" y="21278"/>
                <wp:lineTo x="2126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CF">
        <w:rPr>
          <w:rFonts w:ascii="Times New Roman" w:hAnsi="Times New Roman" w:cs="Times New Roman"/>
          <w:b/>
          <w:bCs/>
        </w:rPr>
        <w:t>As temperature increases, pressure decreases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Warm air rising</w:t>
      </w:r>
      <w:r w:rsidRPr="00AD42CF">
        <w:rPr>
          <w:rFonts w:ascii="Times New Roman" w:hAnsi="Times New Roman" w:cs="Times New Roman"/>
        </w:rPr>
        <w:t xml:space="preserve"> into the atmosphere creates a </w:t>
      </w:r>
      <w:r w:rsidRPr="00AD42CF">
        <w:rPr>
          <w:rFonts w:ascii="Times New Roman" w:hAnsi="Times New Roman" w:cs="Times New Roman"/>
          <w:b/>
        </w:rPr>
        <w:t>low pressure</w:t>
      </w:r>
      <w:r w:rsidRPr="00AD42CF">
        <w:rPr>
          <w:rFonts w:ascii="Times New Roman" w:hAnsi="Times New Roman" w:cs="Times New Roman"/>
        </w:rPr>
        <w:t xml:space="preserve"> zone beneath it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molecules are not pressing down on Earth anymore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Warm air molecules act against gravity due to increased kinetic energy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</w:rPr>
        <w:t>Cool air sinking</w:t>
      </w:r>
      <w:r w:rsidRPr="00AD42CF">
        <w:rPr>
          <w:rFonts w:ascii="Times New Roman" w:hAnsi="Times New Roman" w:cs="Times New Roman"/>
        </w:rPr>
        <w:t xml:space="preserve"> down onto Earth's surface creates a </w:t>
      </w:r>
      <w:r w:rsidRPr="00AD42CF">
        <w:rPr>
          <w:rFonts w:ascii="Times New Roman" w:hAnsi="Times New Roman" w:cs="Times New Roman"/>
          <w:b/>
        </w:rPr>
        <w:t>high pressure</w:t>
      </w:r>
      <w:r w:rsidRPr="00AD42CF">
        <w:rPr>
          <w:rFonts w:ascii="Times New Roman" w:hAnsi="Times New Roman" w:cs="Times New Roman"/>
        </w:rPr>
        <w:t xml:space="preserve"> zone beneath it</w:t>
      </w:r>
    </w:p>
    <w:p w:rsidR="00AD42CF" w:rsidRPr="00AD42CF" w:rsidRDefault="00AD42CF" w:rsidP="00AD42C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The air molecules are pressing down with greater force on Earth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In the pictures above, you can see that the low pressure zones (where the </w:t>
      </w:r>
      <w:r w:rsidRPr="00AD42CF">
        <w:rPr>
          <w:rFonts w:ascii="Times New Roman" w:hAnsi="Times New Roman" w:cs="Times New Roman"/>
          <w:b/>
          <w:bCs/>
        </w:rPr>
        <w:t>L</w:t>
      </w:r>
      <w:r w:rsidRPr="00AD42CF">
        <w:rPr>
          <w:rFonts w:ascii="Times New Roman" w:hAnsi="Times New Roman" w:cs="Times New Roman"/>
        </w:rPr>
        <w:t xml:space="preserve">'s are) are where the hot air is rising, and the high pressure zones (where the </w:t>
      </w:r>
      <w:r w:rsidRPr="00AD42CF">
        <w:rPr>
          <w:rFonts w:ascii="Times New Roman" w:hAnsi="Times New Roman" w:cs="Times New Roman"/>
          <w:b/>
          <w:bCs/>
        </w:rPr>
        <w:t>H</w:t>
      </w:r>
      <w:r w:rsidRPr="00AD42CF">
        <w:rPr>
          <w:rFonts w:ascii="Times New Roman" w:hAnsi="Times New Roman" w:cs="Times New Roman"/>
        </w:rPr>
        <w:t>'s are) are where the cold air is sinking</w:t>
      </w:r>
    </w:p>
    <w:p w:rsidR="00AD42CF" w:rsidRPr="00AD42CF" w:rsidRDefault="00AD42CF" w:rsidP="00AD42C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Convection systems create high and low pressure zones</w:t>
      </w:r>
      <w:bookmarkStart w:id="0" w:name="_GoBack"/>
      <w:bookmarkEnd w:id="0"/>
    </w:p>
    <w:sectPr w:rsidR="00AD42CF" w:rsidRPr="00AD42CF" w:rsidSect="000068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63F5F6E"/>
    <w:multiLevelType w:val="hybridMultilevel"/>
    <w:tmpl w:val="7CA4FE90"/>
    <w:lvl w:ilvl="0" w:tplc="2B70D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35C3"/>
    <w:multiLevelType w:val="hybridMultilevel"/>
    <w:tmpl w:val="391C3216"/>
    <w:lvl w:ilvl="0" w:tplc="233AAE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3"/>
    <w:rsid w:val="0000688D"/>
    <w:rsid w:val="0005737B"/>
    <w:rsid w:val="000974AA"/>
    <w:rsid w:val="000F26C4"/>
    <w:rsid w:val="002006EB"/>
    <w:rsid w:val="002A219B"/>
    <w:rsid w:val="002E4F3F"/>
    <w:rsid w:val="002F4BAE"/>
    <w:rsid w:val="003F6564"/>
    <w:rsid w:val="00484FA9"/>
    <w:rsid w:val="00541A1C"/>
    <w:rsid w:val="0059699D"/>
    <w:rsid w:val="005C6369"/>
    <w:rsid w:val="006328A8"/>
    <w:rsid w:val="0066395E"/>
    <w:rsid w:val="00664C4E"/>
    <w:rsid w:val="006D1D1C"/>
    <w:rsid w:val="00774839"/>
    <w:rsid w:val="007773BF"/>
    <w:rsid w:val="0077753C"/>
    <w:rsid w:val="00931448"/>
    <w:rsid w:val="009523D2"/>
    <w:rsid w:val="00992B8F"/>
    <w:rsid w:val="009959DD"/>
    <w:rsid w:val="009A0C51"/>
    <w:rsid w:val="009F5CE6"/>
    <w:rsid w:val="00AD42CF"/>
    <w:rsid w:val="00C42104"/>
    <w:rsid w:val="00C44AF7"/>
    <w:rsid w:val="00CD1ED1"/>
    <w:rsid w:val="00D15E33"/>
    <w:rsid w:val="00DC623B"/>
    <w:rsid w:val="00ED656F"/>
    <w:rsid w:val="00F32953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83F9"/>
  <w15:chartTrackingRefBased/>
  <w15:docId w15:val="{625D0F9B-A49C-4F23-A3A9-276FBA7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4E"/>
    <w:pPr>
      <w:ind w:left="720"/>
      <w:contextualSpacing/>
    </w:pPr>
  </w:style>
  <w:style w:type="character" w:customStyle="1" w:styleId="WW8Num1z0">
    <w:name w:val="WW8Num1z0"/>
    <w:rsid w:val="00CD1ED1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9</cp:revision>
  <dcterms:created xsi:type="dcterms:W3CDTF">2019-02-27T02:27:00Z</dcterms:created>
  <dcterms:modified xsi:type="dcterms:W3CDTF">2019-02-27T20:03:00Z</dcterms:modified>
</cp:coreProperties>
</file>